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81" w:rsidRPr="00950132" w:rsidRDefault="00F45E81" w:rsidP="00950132">
      <w:pPr>
        <w:snapToGrid w:val="0"/>
        <w:spacing w:before="422"/>
        <w:rPr>
          <w:rFonts w:eastAsia="Liberation Serif"/>
          <w:b/>
        </w:rPr>
      </w:pPr>
      <w:r w:rsidRPr="00950132">
        <w:rPr>
          <w:b/>
          <w:sz w:val="22"/>
          <w:szCs w:val="22"/>
        </w:rPr>
        <w:t xml:space="preserve">Вид товара  и его технические характеристики: </w:t>
      </w:r>
    </w:p>
    <w:tbl>
      <w:tblPr>
        <w:tblW w:w="0" w:type="auto"/>
        <w:tblInd w:w="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0"/>
        <w:gridCol w:w="3864"/>
      </w:tblGrid>
      <w:tr w:rsidR="00F45E81" w:rsidRPr="00950132" w:rsidTr="00E17136">
        <w:tc>
          <w:tcPr>
            <w:tcW w:w="8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 xml:space="preserve"> Газовые водонагреватели марки </w:t>
            </w:r>
            <w:proofErr w:type="spellStart"/>
            <w:r w:rsidRPr="00950132">
              <w:rPr>
                <w:rFonts w:eastAsia="Liberation Serif"/>
              </w:rPr>
              <w:t>atmo</w:t>
            </w:r>
            <w:proofErr w:type="spellEnd"/>
            <w:r w:rsidRPr="00950132">
              <w:rPr>
                <w:rFonts w:eastAsia="Liberation Serif"/>
              </w:rPr>
              <w:t xml:space="preserve"> </w:t>
            </w:r>
            <w:proofErr w:type="spellStart"/>
            <w:r w:rsidRPr="00950132">
              <w:rPr>
                <w:rFonts w:eastAsia="Liberation Serif"/>
              </w:rPr>
              <w:t>Mag</w:t>
            </w:r>
            <w:proofErr w:type="spellEnd"/>
            <w:r w:rsidRPr="00950132">
              <w:rPr>
                <w:rFonts w:eastAsia="Liberation Serif"/>
              </w:rPr>
              <w:t xml:space="preserve"> OE 11 XZ</w:t>
            </w:r>
            <w:r w:rsidRPr="00950132">
              <w:rPr>
                <w:rFonts w:eastAsia="Liberation Serif"/>
              </w:rPr>
              <w:br/>
              <w:t>согласно требованию заказываемой продукции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Технические характеристики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snapToGrid w:val="0"/>
              <w:jc w:val="center"/>
              <w:rPr>
                <w:rFonts w:eastAsia="Liberation Serif"/>
                <w:sz w:val="20"/>
                <w:szCs w:val="20"/>
              </w:rPr>
            </w:pPr>
            <w:proofErr w:type="spellStart"/>
            <w:r w:rsidRPr="00950132">
              <w:rPr>
                <w:rFonts w:eastAsia="Liberation Serif"/>
                <w:sz w:val="20"/>
                <w:szCs w:val="20"/>
              </w:rPr>
              <w:t>atmo</w:t>
            </w:r>
            <w:proofErr w:type="spellEnd"/>
            <w:r w:rsidRPr="00950132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950132">
              <w:rPr>
                <w:rFonts w:eastAsia="Liberation Serif"/>
                <w:sz w:val="20"/>
                <w:szCs w:val="20"/>
              </w:rPr>
              <w:t>Mag</w:t>
            </w:r>
            <w:proofErr w:type="spellEnd"/>
            <w:r w:rsidRPr="00950132">
              <w:rPr>
                <w:rFonts w:eastAsia="Liberation Serif"/>
                <w:sz w:val="20"/>
                <w:szCs w:val="20"/>
              </w:rPr>
              <w:t xml:space="preserve"> OE 11 XZ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Тип розжига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пьезо.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Номинальная тепловая мощн. кВт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17,4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Номинальное давление газа, мбар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13-20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Производительность dT-25 л/мин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9,2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Расход пр.газа, м3/ч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1,9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Присоединительные размеры вода/газ, дюйм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  <w:sz w:val="24"/>
                <w:szCs w:val="24"/>
              </w:rPr>
            </w:pPr>
            <w:r w:rsidRPr="00950132">
              <w:rPr>
                <w:rFonts w:eastAsia="Liberation Serif"/>
                <w:sz w:val="24"/>
                <w:szCs w:val="24"/>
              </w:rPr>
              <w:t>1/2,3/8:3/4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Цвет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бел.</w:t>
            </w:r>
          </w:p>
        </w:tc>
      </w:tr>
      <w:tr w:rsidR="00F45E81" w:rsidRPr="00950132" w:rsidTr="00E17136">
        <w:tc>
          <w:tcPr>
            <w:tcW w:w="4300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Габаритные размеры (мм)</w:t>
            </w:r>
          </w:p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В *Ш* Г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  <w:sz w:val="14"/>
                <w:szCs w:val="14"/>
              </w:rPr>
            </w:pPr>
          </w:p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634*310*230</w:t>
            </w:r>
          </w:p>
        </w:tc>
      </w:tr>
    </w:tbl>
    <w:p w:rsidR="00F45E81" w:rsidRDefault="00F45E81" w:rsidP="00F45E81">
      <w:pPr>
        <w:pStyle w:val="ae"/>
      </w:pPr>
    </w:p>
    <w:p w:rsidR="00950132" w:rsidRPr="00950132" w:rsidRDefault="00950132" w:rsidP="00950132">
      <w:pPr>
        <w:snapToGrid w:val="0"/>
        <w:spacing w:before="422"/>
        <w:rPr>
          <w:rFonts w:eastAsia="Liberation Serif"/>
          <w:b/>
        </w:rPr>
      </w:pPr>
      <w:r w:rsidRPr="00950132">
        <w:rPr>
          <w:b/>
          <w:sz w:val="22"/>
          <w:szCs w:val="22"/>
        </w:rPr>
        <w:t xml:space="preserve">Вид товара  и его технические характеристики: </w:t>
      </w:r>
    </w:p>
    <w:tbl>
      <w:tblPr>
        <w:tblW w:w="0" w:type="auto"/>
        <w:tblInd w:w="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3"/>
        <w:gridCol w:w="2367"/>
        <w:gridCol w:w="2368"/>
      </w:tblGrid>
      <w:tr w:rsidR="00F45E81" w:rsidRPr="00950132" w:rsidTr="00E17136">
        <w:tc>
          <w:tcPr>
            <w:tcW w:w="8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bookmarkStart w:id="0" w:name="_GoBack"/>
            <w:bookmarkEnd w:id="0"/>
            <w:r w:rsidRPr="00950132">
              <w:rPr>
                <w:rFonts w:eastAsia="Liberation Serif"/>
              </w:rPr>
              <w:t xml:space="preserve">  Газовые котлы марки </w:t>
            </w:r>
            <w:proofErr w:type="spellStart"/>
            <w:r w:rsidRPr="00950132">
              <w:rPr>
                <w:rFonts w:eastAsia="Liberation Serif"/>
              </w:rPr>
              <w:t>atmo</w:t>
            </w:r>
            <w:proofErr w:type="spellEnd"/>
            <w:r w:rsidRPr="00950132">
              <w:rPr>
                <w:rFonts w:eastAsia="Liberation Serif"/>
              </w:rPr>
              <w:t xml:space="preserve"> TEC </w:t>
            </w:r>
            <w:proofErr w:type="spellStart"/>
            <w:r w:rsidRPr="00950132">
              <w:rPr>
                <w:rFonts w:eastAsia="Liberation Serif"/>
              </w:rPr>
              <w:t>pro</w:t>
            </w:r>
            <w:proofErr w:type="spellEnd"/>
            <w:r w:rsidRPr="00950132">
              <w:rPr>
                <w:rFonts w:eastAsia="Liberation Serif"/>
              </w:rPr>
              <w:t xml:space="preserve"> VUW 240-3, </w:t>
            </w:r>
            <w:proofErr w:type="spellStart"/>
            <w:r w:rsidRPr="00950132">
              <w:rPr>
                <w:rFonts w:eastAsia="Liberation Serif"/>
              </w:rPr>
              <w:t>turbo</w:t>
            </w:r>
            <w:proofErr w:type="spellEnd"/>
            <w:r w:rsidRPr="00950132">
              <w:rPr>
                <w:rFonts w:eastAsia="Liberation Serif"/>
              </w:rPr>
              <w:t xml:space="preserve"> TEC </w:t>
            </w:r>
            <w:proofErr w:type="spellStart"/>
            <w:r w:rsidRPr="00950132">
              <w:rPr>
                <w:rFonts w:eastAsia="Liberation Serif"/>
              </w:rPr>
              <w:t>pro</w:t>
            </w:r>
            <w:proofErr w:type="spellEnd"/>
            <w:r w:rsidRPr="00950132">
              <w:rPr>
                <w:rFonts w:eastAsia="Liberation Serif"/>
              </w:rPr>
              <w:t xml:space="preserve"> VUW 242-3</w:t>
            </w:r>
            <w:r w:rsidRPr="00950132">
              <w:rPr>
                <w:rFonts w:eastAsia="Liberation Serif"/>
              </w:rPr>
              <w:br/>
              <w:t>согласно требованию заказываемой продукции</w:t>
            </w:r>
          </w:p>
        </w:tc>
      </w:tr>
      <w:tr w:rsidR="00F45E81" w:rsidRPr="00950132" w:rsidTr="00E17136">
        <w:tc>
          <w:tcPr>
            <w:tcW w:w="3433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</w:pPr>
            <w:r w:rsidRPr="00950132">
              <w:t>Технические характеристики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snapToGrid w:val="0"/>
              <w:jc w:val="center"/>
              <w:rPr>
                <w:rFonts w:eastAsia="Liberation Serif"/>
                <w:sz w:val="20"/>
                <w:szCs w:val="20"/>
              </w:rPr>
            </w:pPr>
            <w:r w:rsidRPr="00950132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950132">
              <w:rPr>
                <w:rFonts w:eastAsia="Liberation Serif"/>
                <w:sz w:val="20"/>
                <w:szCs w:val="20"/>
              </w:rPr>
              <w:t>atmoTEC</w:t>
            </w:r>
            <w:proofErr w:type="spellEnd"/>
            <w:r w:rsidRPr="00950132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950132">
              <w:rPr>
                <w:rFonts w:eastAsia="Liberation Serif"/>
                <w:sz w:val="20"/>
                <w:szCs w:val="20"/>
              </w:rPr>
              <w:t>pro</w:t>
            </w:r>
            <w:proofErr w:type="spellEnd"/>
            <w:r w:rsidRPr="00950132">
              <w:rPr>
                <w:rFonts w:eastAsia="Liberation Serif"/>
                <w:sz w:val="20"/>
                <w:szCs w:val="20"/>
              </w:rPr>
              <w:t xml:space="preserve"> VUW 240-3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snapToGrid w:val="0"/>
              <w:jc w:val="center"/>
              <w:rPr>
                <w:rFonts w:eastAsia="Liberation Serif"/>
                <w:sz w:val="20"/>
                <w:szCs w:val="20"/>
              </w:rPr>
            </w:pPr>
            <w:r w:rsidRPr="00950132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950132">
              <w:rPr>
                <w:rFonts w:eastAsia="Liberation Serif"/>
                <w:sz w:val="20"/>
                <w:szCs w:val="20"/>
              </w:rPr>
              <w:t>turboTEC</w:t>
            </w:r>
            <w:proofErr w:type="spellEnd"/>
            <w:r w:rsidRPr="00950132">
              <w:rPr>
                <w:rFonts w:eastAsia="Liberation Serif"/>
                <w:sz w:val="20"/>
                <w:szCs w:val="20"/>
              </w:rPr>
              <w:t xml:space="preserve"> </w:t>
            </w:r>
            <w:proofErr w:type="spellStart"/>
            <w:r w:rsidRPr="00950132">
              <w:rPr>
                <w:rFonts w:eastAsia="Liberation Serif"/>
                <w:sz w:val="20"/>
                <w:szCs w:val="20"/>
              </w:rPr>
              <w:t>pro</w:t>
            </w:r>
            <w:proofErr w:type="spellEnd"/>
            <w:r w:rsidRPr="00950132">
              <w:rPr>
                <w:rFonts w:eastAsia="Liberation Serif"/>
                <w:sz w:val="20"/>
                <w:szCs w:val="20"/>
              </w:rPr>
              <w:t xml:space="preserve"> VUW 242-3</w:t>
            </w:r>
          </w:p>
        </w:tc>
      </w:tr>
      <w:tr w:rsidR="00F45E81" w:rsidRPr="00950132" w:rsidTr="00E17136">
        <w:tc>
          <w:tcPr>
            <w:tcW w:w="3433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Номинальная тепловая мощность кВт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24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24</w:t>
            </w:r>
          </w:p>
        </w:tc>
      </w:tr>
      <w:tr w:rsidR="00F45E81" w:rsidRPr="00950132" w:rsidTr="00E17136">
        <w:tc>
          <w:tcPr>
            <w:tcW w:w="3433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Номин.теплопроизв-ть,кВт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26,7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26,7</w:t>
            </w:r>
          </w:p>
        </w:tc>
      </w:tr>
      <w:tr w:rsidR="00F45E81" w:rsidRPr="00950132" w:rsidTr="00E17136">
        <w:tc>
          <w:tcPr>
            <w:tcW w:w="3433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Номинальное давление газа, мбар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13-20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13-20</w:t>
            </w:r>
          </w:p>
        </w:tc>
      </w:tr>
      <w:tr w:rsidR="00F45E81" w:rsidRPr="00950132" w:rsidTr="00E17136">
        <w:tc>
          <w:tcPr>
            <w:tcW w:w="3433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Расход природного газа, м3/ч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2,8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2,8</w:t>
            </w:r>
          </w:p>
        </w:tc>
      </w:tr>
      <w:tr w:rsidR="00F45E81" w:rsidRPr="00950132" w:rsidTr="00E17136">
        <w:tc>
          <w:tcPr>
            <w:tcW w:w="3433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Присоединительные размеры Отопление/ГВС/Газ, дюйм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</w:p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3/4:1/2/:1/2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</w:p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3/4:1/2/:1/2</w:t>
            </w:r>
          </w:p>
        </w:tc>
      </w:tr>
      <w:tr w:rsidR="00F45E81" w:rsidRPr="00950132" w:rsidTr="00E17136">
        <w:tc>
          <w:tcPr>
            <w:tcW w:w="3433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Цвет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бел.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бел.</w:t>
            </w:r>
          </w:p>
        </w:tc>
      </w:tr>
      <w:tr w:rsidR="00F45E81" w:rsidRPr="00950132" w:rsidTr="00E17136">
        <w:tc>
          <w:tcPr>
            <w:tcW w:w="3433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Габаритные размеры (мм)</w:t>
            </w:r>
          </w:p>
          <w:p w:rsidR="00F45E81" w:rsidRPr="00950132" w:rsidRDefault="00F45E81" w:rsidP="00E17136">
            <w:pPr>
              <w:pStyle w:val="ad"/>
              <w:snapToGrid w:val="0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В *Ш* Г</w:t>
            </w: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</w:p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800*440*338</w:t>
            </w:r>
          </w:p>
        </w:tc>
        <w:tc>
          <w:tcPr>
            <w:tcW w:w="2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</w:p>
          <w:p w:rsidR="00F45E81" w:rsidRPr="00950132" w:rsidRDefault="00F45E81" w:rsidP="00E17136">
            <w:pPr>
              <w:pStyle w:val="ad"/>
              <w:snapToGrid w:val="0"/>
              <w:jc w:val="center"/>
              <w:rPr>
                <w:rFonts w:eastAsia="Liberation Serif"/>
              </w:rPr>
            </w:pPr>
            <w:r w:rsidRPr="00950132">
              <w:rPr>
                <w:rFonts w:eastAsia="Liberation Serif"/>
              </w:rPr>
              <w:t>800*440*338</w:t>
            </w:r>
          </w:p>
        </w:tc>
      </w:tr>
    </w:tbl>
    <w:p w:rsidR="002D7F19" w:rsidRPr="00950132" w:rsidRDefault="002D7F19" w:rsidP="00F45E81"/>
    <w:sectPr w:rsidR="002D7F19" w:rsidRPr="0095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E29"/>
    <w:multiLevelType w:val="multilevel"/>
    <w:tmpl w:val="0A3622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B495BEA"/>
    <w:multiLevelType w:val="hybridMultilevel"/>
    <w:tmpl w:val="0C987950"/>
    <w:lvl w:ilvl="0" w:tplc="9DC4E9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D6C1C"/>
    <w:multiLevelType w:val="hybridMultilevel"/>
    <w:tmpl w:val="E00EF438"/>
    <w:lvl w:ilvl="0" w:tplc="98209448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F3D97"/>
    <w:multiLevelType w:val="multilevel"/>
    <w:tmpl w:val="F4DC3C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491B57C5"/>
    <w:multiLevelType w:val="hybridMultilevel"/>
    <w:tmpl w:val="71E02122"/>
    <w:lvl w:ilvl="0" w:tplc="6BD8C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094A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</w:lvl>
    <w:lvl w:ilvl="2" w:tplc="5CF46C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423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E7698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6A1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D86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9642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38810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B9281B"/>
    <w:multiLevelType w:val="hybridMultilevel"/>
    <w:tmpl w:val="C70CCED4"/>
    <w:lvl w:ilvl="0" w:tplc="8B3A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017F2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</w:lvl>
    <w:lvl w:ilvl="2" w:tplc="F8C8AD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2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04E0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1041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83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B809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B6A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EDC2097"/>
    <w:multiLevelType w:val="hybridMultilevel"/>
    <w:tmpl w:val="969677CC"/>
    <w:lvl w:ilvl="0" w:tplc="3FAC2AE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D77ECC"/>
    <w:multiLevelType w:val="multilevel"/>
    <w:tmpl w:val="686EC8E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6AC00D76"/>
    <w:multiLevelType w:val="hybridMultilevel"/>
    <w:tmpl w:val="856AAD42"/>
    <w:lvl w:ilvl="0" w:tplc="977AB9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5"/>
    <w:rsid w:val="002D7F19"/>
    <w:rsid w:val="00950132"/>
    <w:rsid w:val="00950FCE"/>
    <w:rsid w:val="00A8389B"/>
    <w:rsid w:val="00BA2765"/>
    <w:rsid w:val="00EE6139"/>
    <w:rsid w:val="00F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link w:val="a8"/>
    <w:uiPriority w:val="99"/>
    <w:rsid w:val="00950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2"/>
    <w:link w:val="aa"/>
    <w:rsid w:val="00950F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950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ункт Знак1"/>
    <w:link w:val="a"/>
    <w:locked/>
    <w:rsid w:val="00950FCE"/>
    <w:rPr>
      <w:sz w:val="28"/>
      <w:lang w:val="x-none" w:eastAsia="x-none"/>
    </w:rPr>
  </w:style>
  <w:style w:type="paragraph" w:customStyle="1" w:styleId="a">
    <w:name w:val="Пункт"/>
    <w:basedOn w:val="a2"/>
    <w:link w:val="1"/>
    <w:rsid w:val="00950FCE"/>
    <w:pPr>
      <w:numPr>
        <w:ilvl w:val="2"/>
        <w:numId w:val="3"/>
      </w:numPr>
      <w:spacing w:line="360" w:lineRule="auto"/>
      <w:jc w:val="both"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paragraph" w:customStyle="1" w:styleId="a0">
    <w:name w:val="Подпункт"/>
    <w:basedOn w:val="a"/>
    <w:rsid w:val="00950FCE"/>
    <w:pPr>
      <w:numPr>
        <w:ilvl w:val="3"/>
      </w:numPr>
      <w:tabs>
        <w:tab w:val="clear" w:pos="4581"/>
        <w:tab w:val="num" w:pos="2160"/>
        <w:tab w:val="num" w:pos="3861"/>
      </w:tabs>
      <w:ind w:left="3861"/>
    </w:pPr>
  </w:style>
  <w:style w:type="paragraph" w:customStyle="1" w:styleId="a1">
    <w:name w:val="Подподпункт"/>
    <w:basedOn w:val="a0"/>
    <w:rsid w:val="00950FCE"/>
    <w:pPr>
      <w:numPr>
        <w:ilvl w:val="4"/>
      </w:numPr>
      <w:tabs>
        <w:tab w:val="clear" w:pos="5301"/>
        <w:tab w:val="num" w:pos="2880"/>
        <w:tab w:val="num" w:pos="3861"/>
      </w:tabs>
      <w:ind w:left="3861"/>
    </w:pPr>
  </w:style>
  <w:style w:type="paragraph" w:styleId="ab">
    <w:name w:val="List Paragraph"/>
    <w:basedOn w:val="a2"/>
    <w:uiPriority w:val="34"/>
    <w:qFormat/>
    <w:rsid w:val="00950FCE"/>
    <w:pPr>
      <w:ind w:left="720"/>
      <w:contextualSpacing/>
    </w:pPr>
  </w:style>
  <w:style w:type="paragraph" w:customStyle="1" w:styleId="ac">
    <w:name w:val="Таблица текст"/>
    <w:basedOn w:val="a2"/>
    <w:rsid w:val="00950FCE"/>
    <w:pPr>
      <w:spacing w:before="40" w:after="40"/>
      <w:ind w:left="57" w:right="57"/>
    </w:pPr>
    <w:rPr>
      <w:sz w:val="28"/>
      <w:szCs w:val="28"/>
    </w:rPr>
  </w:style>
  <w:style w:type="paragraph" w:customStyle="1" w:styleId="ad">
    <w:name w:val="Содержимое таблицы"/>
    <w:basedOn w:val="a2"/>
    <w:rsid w:val="00950FC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50FCE"/>
  </w:style>
  <w:style w:type="paragraph" w:styleId="ae">
    <w:name w:val="Body Text"/>
    <w:basedOn w:val="a2"/>
    <w:link w:val="af"/>
    <w:rsid w:val="00950FC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">
    <w:name w:val="Основной текст Знак"/>
    <w:basedOn w:val="a3"/>
    <w:link w:val="ae"/>
    <w:rsid w:val="00950FC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Николаевич Чауш</dc:creator>
  <cp:keywords/>
  <dc:description/>
  <cp:lastModifiedBy>Светлана Александровна Валуйская</cp:lastModifiedBy>
  <cp:revision>6</cp:revision>
  <dcterms:created xsi:type="dcterms:W3CDTF">2012-09-11T12:37:00Z</dcterms:created>
  <dcterms:modified xsi:type="dcterms:W3CDTF">2012-09-12T13:06:00Z</dcterms:modified>
</cp:coreProperties>
</file>