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A" w:rsidRPr="00AB7CBD" w:rsidRDefault="00AB7CBD" w:rsidP="00784B8A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7"/>
        <w:gridCol w:w="2433"/>
        <w:gridCol w:w="2578"/>
      </w:tblGrid>
      <w:tr w:rsidR="00784B8A" w:rsidRPr="00AB7CBD" w:rsidTr="00D65FE0">
        <w:tc>
          <w:tcPr>
            <w:tcW w:w="81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Газовые плиты марки «Грета»</w:t>
            </w:r>
            <w:r w:rsidRPr="00AB7CBD">
              <w:br/>
              <w:t>согласно требованию заказываемой продукции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Технические характеристики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snapToGrid w:val="0"/>
              <w:jc w:val="center"/>
              <w:rPr>
                <w:sz w:val="20"/>
                <w:szCs w:val="20"/>
              </w:rPr>
            </w:pPr>
            <w:r w:rsidRPr="00AB7CBD">
              <w:rPr>
                <w:sz w:val="20"/>
                <w:szCs w:val="20"/>
              </w:rPr>
              <w:t xml:space="preserve">   1470-00 6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 xml:space="preserve">  1470-00 16 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Газовые горелки стола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4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4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Мощность горелок стола (кВт)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Передняя левая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2,25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2,25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Передняя правая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0,95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0,95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Задняя левая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Задняя правая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Мощность горелок духовки (кВт)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Основная горелка (нижняя)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3,24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3,24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Полезный объем духовки (л)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54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54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Масса нетто (</w:t>
            </w:r>
            <w:proofErr w:type="gramStart"/>
            <w:r w:rsidRPr="00AB7CBD">
              <w:t>кг</w:t>
            </w:r>
            <w:proofErr w:type="gramEnd"/>
            <w:r w:rsidRPr="00AB7CBD">
              <w:t>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38,5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38,5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Цвет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бел.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бел.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Габаритные размеры (</w:t>
            </w:r>
            <w:proofErr w:type="gramStart"/>
            <w:r w:rsidRPr="00AB7CBD">
              <w:t>см</w:t>
            </w:r>
            <w:proofErr w:type="gramEnd"/>
            <w:r w:rsidRPr="00AB7CBD">
              <w:t>)</w:t>
            </w:r>
          </w:p>
          <w:p w:rsidR="00784B8A" w:rsidRPr="00AB7CBD" w:rsidRDefault="00784B8A" w:rsidP="00D65FE0">
            <w:pPr>
              <w:pStyle w:val="ad"/>
              <w:snapToGrid w:val="0"/>
            </w:pPr>
            <w:proofErr w:type="gramStart"/>
            <w:r w:rsidRPr="00AB7CBD">
              <w:t>Ш</w:t>
            </w:r>
            <w:proofErr w:type="gramEnd"/>
            <w:r w:rsidRPr="00AB7CBD">
              <w:t xml:space="preserve"> * Г * В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50*54*85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50*54*85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Номинальное давление газа (Па)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Природный газ (метан)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1300/2000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1300/2000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Сжиженный газ (пропан-бутан)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3000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3000</w:t>
            </w:r>
          </w:p>
        </w:tc>
      </w:tr>
      <w:tr w:rsidR="00784B8A" w:rsidRPr="00AB7CBD" w:rsidTr="00D65FE0"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Присоединительная резьба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G 1/2</w:t>
            </w:r>
          </w:p>
        </w:tc>
        <w:tc>
          <w:tcPr>
            <w:tcW w:w="25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G 1/2</w:t>
            </w:r>
          </w:p>
        </w:tc>
      </w:tr>
    </w:tbl>
    <w:p w:rsidR="00784B8A" w:rsidRDefault="00784B8A" w:rsidP="00784B8A">
      <w:pPr>
        <w:pStyle w:val="ae"/>
      </w:pPr>
    </w:p>
    <w:p w:rsidR="00AB7CBD" w:rsidRPr="00AB7CBD" w:rsidRDefault="00AB7CBD" w:rsidP="00784B8A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  <w:bookmarkStart w:id="0" w:name="_GoBack"/>
      <w:bookmarkEnd w:id="0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2"/>
        <w:gridCol w:w="2436"/>
        <w:gridCol w:w="2598"/>
      </w:tblGrid>
      <w:tr w:rsidR="00784B8A" w:rsidRPr="00AB7CBD" w:rsidTr="00D65FE0">
        <w:tc>
          <w:tcPr>
            <w:tcW w:w="8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Газовые плиты марки «Грета»</w:t>
            </w:r>
            <w:r w:rsidRPr="00AB7CBD">
              <w:br/>
              <w:t>согласно требованию заказываемой продукции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Технические характеристики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snapToGrid w:val="0"/>
              <w:jc w:val="center"/>
              <w:rPr>
                <w:sz w:val="20"/>
                <w:szCs w:val="20"/>
              </w:rPr>
            </w:pPr>
            <w:r w:rsidRPr="00AB7CBD">
              <w:rPr>
                <w:sz w:val="20"/>
                <w:szCs w:val="20"/>
              </w:rPr>
              <w:t xml:space="preserve">   1470-00 21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snapToGrid w:val="0"/>
              <w:jc w:val="center"/>
              <w:rPr>
                <w:sz w:val="20"/>
                <w:szCs w:val="20"/>
              </w:rPr>
            </w:pPr>
            <w:r w:rsidRPr="00AB7CBD">
              <w:rPr>
                <w:sz w:val="20"/>
                <w:szCs w:val="20"/>
              </w:rPr>
              <w:t xml:space="preserve">   1470-00 22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Газовые горелки стола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4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4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Мощность горелок стола (кВт)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Передняя левая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2,25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2,25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Передняя правая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0,95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0,95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Задняя левая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Задняя правая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1,7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Мощность горелок духовки (кВт)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Основная горелка (нижняя)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3,24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3,24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Полезный объем духовки (л)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54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54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Масса нетто (</w:t>
            </w:r>
            <w:proofErr w:type="gramStart"/>
            <w:r w:rsidRPr="00AB7CBD">
              <w:t>кг</w:t>
            </w:r>
            <w:proofErr w:type="gramEnd"/>
            <w:r w:rsidRPr="00AB7CBD">
              <w:t>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38,5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38,5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Цвет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бел.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бел.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Габаритные размеры (</w:t>
            </w:r>
            <w:proofErr w:type="gramStart"/>
            <w:r w:rsidRPr="00AB7CBD">
              <w:t>см</w:t>
            </w:r>
            <w:proofErr w:type="gramEnd"/>
            <w:r w:rsidRPr="00AB7CBD">
              <w:t>)</w:t>
            </w:r>
          </w:p>
          <w:p w:rsidR="00784B8A" w:rsidRPr="00AB7CBD" w:rsidRDefault="00784B8A" w:rsidP="00D65FE0">
            <w:pPr>
              <w:pStyle w:val="ad"/>
              <w:snapToGrid w:val="0"/>
            </w:pPr>
            <w:proofErr w:type="gramStart"/>
            <w:r w:rsidRPr="00AB7CBD">
              <w:t>Ш</w:t>
            </w:r>
            <w:proofErr w:type="gramEnd"/>
            <w:r w:rsidRPr="00AB7CBD">
              <w:t xml:space="preserve"> * Г * В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50*54*85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50*54*85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Номинальное давление газа (Па)</w:t>
            </w:r>
          </w:p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Природный газ (метан)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1300/2000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</w:p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1300/2000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Сжиженный газ (пропан-бутан)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3000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3000</w:t>
            </w:r>
          </w:p>
        </w:tc>
      </w:tr>
      <w:tr w:rsidR="00784B8A" w:rsidRPr="00AB7CBD" w:rsidTr="00D65FE0">
        <w:tc>
          <w:tcPr>
            <w:tcW w:w="3252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</w:pPr>
            <w:r w:rsidRPr="00AB7CBD">
              <w:t>Присоединительная резьба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G 1/2</w:t>
            </w:r>
          </w:p>
        </w:tc>
        <w:tc>
          <w:tcPr>
            <w:tcW w:w="2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B8A" w:rsidRPr="00AB7CBD" w:rsidRDefault="00784B8A" w:rsidP="00D65FE0">
            <w:pPr>
              <w:pStyle w:val="ad"/>
              <w:snapToGrid w:val="0"/>
              <w:jc w:val="center"/>
            </w:pPr>
            <w:r w:rsidRPr="00AB7CBD">
              <w:t>G 1/2</w:t>
            </w:r>
          </w:p>
        </w:tc>
      </w:tr>
    </w:tbl>
    <w:p w:rsidR="002C0EAD" w:rsidRPr="00AB7CBD" w:rsidRDefault="002C0EAD" w:rsidP="00784B8A"/>
    <w:sectPr w:rsidR="002C0EAD" w:rsidRPr="00AB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9F"/>
    <w:rsid w:val="002C0EAD"/>
    <w:rsid w:val="003C1B9F"/>
    <w:rsid w:val="00784B8A"/>
    <w:rsid w:val="00A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8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78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784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784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784B8A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784B8A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784B8A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784B8A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784B8A"/>
    <w:pPr>
      <w:ind w:left="720"/>
      <w:contextualSpacing/>
    </w:pPr>
  </w:style>
  <w:style w:type="paragraph" w:customStyle="1" w:styleId="ac">
    <w:name w:val="Таблица текст"/>
    <w:basedOn w:val="a2"/>
    <w:rsid w:val="00784B8A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784B8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84B8A"/>
  </w:style>
  <w:style w:type="paragraph" w:styleId="ae">
    <w:name w:val="Body Text"/>
    <w:basedOn w:val="a2"/>
    <w:link w:val="af"/>
    <w:rsid w:val="00784B8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784B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8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78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784B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784B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784B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784B8A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784B8A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784B8A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784B8A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784B8A"/>
    <w:pPr>
      <w:ind w:left="720"/>
      <w:contextualSpacing/>
    </w:pPr>
  </w:style>
  <w:style w:type="paragraph" w:customStyle="1" w:styleId="ac">
    <w:name w:val="Таблица текст"/>
    <w:basedOn w:val="a2"/>
    <w:rsid w:val="00784B8A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784B8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84B8A"/>
  </w:style>
  <w:style w:type="paragraph" w:styleId="ae">
    <w:name w:val="Body Text"/>
    <w:basedOn w:val="a2"/>
    <w:link w:val="af"/>
    <w:rsid w:val="00784B8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784B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2012-09-11T12:04:00Z</dcterms:created>
  <dcterms:modified xsi:type="dcterms:W3CDTF">2012-09-12T12:09:00Z</dcterms:modified>
</cp:coreProperties>
</file>