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589" w:rsidRPr="00CB432A" w:rsidRDefault="00AB7589" w:rsidP="00547EEA">
      <w:pPr>
        <w:pStyle w:val="afff7"/>
      </w:pPr>
      <w:bookmarkStart w:id="0" w:name="_GoBack"/>
      <w:bookmarkEnd w:id="0"/>
      <w:r w:rsidRPr="00CB432A">
        <w:t>ДОКУМЕНТАЦИЯ О ЗАПРОСЕ ПРЕДЛОЖЕНИЙ</w:t>
      </w:r>
    </w:p>
    <w:p w:rsidR="00AB7589" w:rsidRPr="00CB432A" w:rsidRDefault="00AB7589" w:rsidP="00547EEA">
      <w:pPr>
        <w:pStyle w:val="afff7"/>
      </w:pPr>
      <w:r w:rsidRPr="00CB432A">
        <w:t>В ЭЛЕКТРОННОЙ ФОРМЕ</w:t>
      </w:r>
    </w:p>
    <w:p w:rsidR="00AB7589" w:rsidRPr="00CB432A" w:rsidRDefault="00AB7589" w:rsidP="00547EEA">
      <w:pPr>
        <w:ind w:left="567"/>
      </w:pPr>
    </w:p>
    <w:p w:rsidR="00AB7589" w:rsidRPr="00CB432A" w:rsidRDefault="00AB7589" w:rsidP="00547EEA">
      <w:pPr>
        <w:pStyle w:val="afff9"/>
      </w:pPr>
      <w:r w:rsidRPr="00CB432A">
        <w:t xml:space="preserve">Открытый Запрос предложений № </w:t>
      </w:r>
      <w:r w:rsidRPr="00712748">
        <w:rPr>
          <w:noProof/>
          <w:highlight w:val="lightGray"/>
        </w:rPr>
        <w:t>100426</w:t>
      </w:r>
    </w:p>
    <w:p w:rsidR="00AB7589" w:rsidRPr="00CB432A" w:rsidRDefault="00AB7589" w:rsidP="00547EEA">
      <w:pPr>
        <w:pStyle w:val="afff9"/>
      </w:pPr>
      <w:r w:rsidRPr="00CB432A">
        <w:t>по отбору Организации для поставки това</w:t>
      </w:r>
      <w:r w:rsidRPr="00151CDE">
        <w:t>ров</w:t>
      </w:r>
      <w:r w:rsidRPr="00CB432A">
        <w:t xml:space="preserve"> </w:t>
      </w:r>
    </w:p>
    <w:p w:rsidR="00AB7589" w:rsidRPr="00CB432A" w:rsidRDefault="00AB7589" w:rsidP="00547EEA">
      <w:pPr>
        <w:pStyle w:val="afff9"/>
      </w:pPr>
    </w:p>
    <w:p w:rsidR="00AB7589" w:rsidRPr="00B11E36" w:rsidRDefault="00AB7589" w:rsidP="00547EEA">
      <w:pPr>
        <w:pStyle w:val="afff9"/>
        <w:rPr>
          <w:highlight w:val="lightGray"/>
        </w:rPr>
      </w:pPr>
    </w:p>
    <w:p w:rsidR="00AB7589" w:rsidRPr="00B11E36" w:rsidRDefault="00AB7589" w:rsidP="00547EEA">
      <w:pPr>
        <w:pStyle w:val="afff9"/>
        <w:rPr>
          <w:highlight w:val="lightGray"/>
        </w:rPr>
      </w:pPr>
    </w:p>
    <w:p w:rsidR="00AB7589" w:rsidRPr="00A10E5E" w:rsidRDefault="00AB7589" w:rsidP="00547EEA"/>
    <w:tbl>
      <w:tblPr>
        <w:tblW w:w="9722" w:type="dxa"/>
        <w:tblInd w:w="108" w:type="dxa"/>
        <w:shd w:val="pct15" w:color="auto" w:fill="auto"/>
        <w:tblLook w:val="04A0" w:firstRow="1" w:lastRow="0" w:firstColumn="1" w:lastColumn="0" w:noHBand="0" w:noVBand="1"/>
      </w:tblPr>
      <w:tblGrid>
        <w:gridCol w:w="903"/>
        <w:gridCol w:w="1195"/>
        <w:gridCol w:w="7624"/>
      </w:tblGrid>
      <w:tr w:rsidR="00AB7589" w:rsidRPr="00CB432A" w:rsidTr="00547EEA">
        <w:tc>
          <w:tcPr>
            <w:tcW w:w="284" w:type="dxa"/>
            <w:shd w:val="pct15" w:color="auto" w:fill="auto"/>
          </w:tcPr>
          <w:p w:rsidR="00AB7589" w:rsidRPr="00CB432A" w:rsidRDefault="00AB7589" w:rsidP="00702C26">
            <w:pPr>
              <w:ind w:left="567"/>
            </w:pPr>
            <w:r>
              <w:t>1</w:t>
            </w:r>
          </w:p>
        </w:tc>
        <w:tc>
          <w:tcPr>
            <w:tcW w:w="399" w:type="dxa"/>
            <w:shd w:val="pct15" w:color="auto" w:fill="auto"/>
          </w:tcPr>
          <w:p w:rsidR="00AB7589" w:rsidRPr="00CB432A" w:rsidRDefault="00AB7589" w:rsidP="00702C26">
            <w:pPr>
              <w:ind w:left="567"/>
            </w:pPr>
            <w:r>
              <w:t>лот:</w:t>
            </w:r>
          </w:p>
        </w:tc>
        <w:tc>
          <w:tcPr>
            <w:tcW w:w="9039" w:type="dxa"/>
            <w:shd w:val="pct15" w:color="auto" w:fill="auto"/>
          </w:tcPr>
          <w:p w:rsidR="00AB7589" w:rsidRPr="00CB432A" w:rsidRDefault="00AB7589" w:rsidP="00702C26">
            <w:pPr>
              <w:ind w:left="567"/>
            </w:pPr>
            <w:r>
              <w:t>для нужд  АО "Рязаньгоргаз"</w:t>
            </w:r>
          </w:p>
        </w:tc>
      </w:tr>
    </w:tbl>
    <w:p w:rsidR="00AB7589" w:rsidRPr="00A10E5E" w:rsidRDefault="00AB7589" w:rsidP="00547EEA">
      <w:pPr>
        <w:pStyle w:val="aa"/>
      </w:pPr>
    </w:p>
    <w:p w:rsidR="00AB7589" w:rsidRPr="00A10E5E" w:rsidRDefault="00AB7589" w:rsidP="00547EEA">
      <w:pPr>
        <w:pStyle w:val="aa"/>
      </w:pPr>
    </w:p>
    <w:p w:rsidR="00AB7589" w:rsidRPr="00A10E5E" w:rsidRDefault="00AB7589" w:rsidP="00547EEA">
      <w:pPr>
        <w:pStyle w:val="aa"/>
      </w:pPr>
    </w:p>
    <w:p w:rsidR="00AB7589" w:rsidRPr="00A10E5E" w:rsidRDefault="00AB7589" w:rsidP="00547EEA">
      <w:pPr>
        <w:pStyle w:val="aa"/>
      </w:pPr>
    </w:p>
    <w:p w:rsidR="00AB7589" w:rsidRPr="00A10E5E" w:rsidRDefault="00AB7589" w:rsidP="00547EEA">
      <w:pPr>
        <w:pStyle w:val="aa"/>
      </w:pPr>
    </w:p>
    <w:p w:rsidR="00AB7589" w:rsidRPr="00A10E5E" w:rsidRDefault="00AB7589" w:rsidP="00547EEA">
      <w:pPr>
        <w:pStyle w:val="aa"/>
      </w:pPr>
    </w:p>
    <w:p w:rsidR="00AB7589" w:rsidRPr="00A10E5E" w:rsidRDefault="00AB7589" w:rsidP="00547EEA">
      <w:pPr>
        <w:pStyle w:val="aa"/>
      </w:pPr>
    </w:p>
    <w:p w:rsidR="00AB7589" w:rsidRPr="00A10E5E" w:rsidRDefault="00AB7589" w:rsidP="00547EEA">
      <w:pPr>
        <w:pStyle w:val="aa"/>
      </w:pPr>
    </w:p>
    <w:p w:rsidR="00AB7589" w:rsidRPr="00A10E5E" w:rsidRDefault="00AB7589" w:rsidP="00547EEA">
      <w:pPr>
        <w:pStyle w:val="aa"/>
      </w:pPr>
    </w:p>
    <w:p w:rsidR="00AB7589" w:rsidRPr="00A10E5E" w:rsidRDefault="00AB7589" w:rsidP="00547EEA">
      <w:pPr>
        <w:pStyle w:val="aa"/>
      </w:pPr>
    </w:p>
    <w:p w:rsidR="00AB7589" w:rsidRPr="00A10E5E" w:rsidRDefault="00AB7589" w:rsidP="00547EEA">
      <w:pPr>
        <w:pStyle w:val="aa"/>
      </w:pPr>
    </w:p>
    <w:p w:rsidR="00AB7589" w:rsidRPr="00A10E5E" w:rsidRDefault="00AB7589" w:rsidP="00547EEA">
      <w:pPr>
        <w:pStyle w:val="aa"/>
      </w:pPr>
    </w:p>
    <w:p w:rsidR="00AB7589" w:rsidRPr="00CB432A" w:rsidRDefault="00AB7589" w:rsidP="00547EEA">
      <w:pPr>
        <w:pStyle w:val="aa"/>
      </w:pPr>
    </w:p>
    <w:p w:rsidR="00AB7589" w:rsidRPr="00CB432A" w:rsidRDefault="00AB7589" w:rsidP="00547EEA">
      <w:pPr>
        <w:pStyle w:val="aa"/>
      </w:pPr>
    </w:p>
    <w:p w:rsidR="00AB7589" w:rsidRPr="00CB432A" w:rsidRDefault="00AB7589" w:rsidP="00547EEA">
      <w:pPr>
        <w:pStyle w:val="aa"/>
      </w:pPr>
    </w:p>
    <w:p w:rsidR="00AB7589" w:rsidRPr="00CB432A" w:rsidRDefault="00AB7589" w:rsidP="00547EEA">
      <w:pPr>
        <w:pStyle w:val="aa"/>
      </w:pPr>
    </w:p>
    <w:p w:rsidR="00AB7589" w:rsidRPr="00CB432A" w:rsidRDefault="00AB7589" w:rsidP="00547EEA">
      <w:pPr>
        <w:pStyle w:val="aa"/>
      </w:pPr>
    </w:p>
    <w:p w:rsidR="00AB7589" w:rsidRPr="00CB432A" w:rsidRDefault="00AB7589" w:rsidP="00547EEA">
      <w:pPr>
        <w:pStyle w:val="aa"/>
      </w:pPr>
    </w:p>
    <w:p w:rsidR="00AB7589" w:rsidRPr="00CB432A" w:rsidRDefault="00AB7589" w:rsidP="00547EEA">
      <w:pPr>
        <w:pStyle w:val="aa"/>
      </w:pPr>
    </w:p>
    <w:p w:rsidR="00AB7589" w:rsidRPr="00CB432A" w:rsidRDefault="00AB7589" w:rsidP="00547EEA">
      <w:pPr>
        <w:pStyle w:val="aa"/>
      </w:pPr>
    </w:p>
    <w:p w:rsidR="00AB7589" w:rsidRPr="00CB432A" w:rsidRDefault="00AB7589" w:rsidP="00547EEA">
      <w:pPr>
        <w:pStyle w:val="aa"/>
      </w:pPr>
    </w:p>
    <w:p w:rsidR="00AB7589" w:rsidRPr="00CB432A" w:rsidRDefault="00AB7589" w:rsidP="00547EEA">
      <w:pPr>
        <w:pStyle w:val="aa"/>
      </w:pPr>
    </w:p>
    <w:p w:rsidR="00AB7589" w:rsidRPr="00CB432A" w:rsidRDefault="00AB7589" w:rsidP="00547EEA">
      <w:pPr>
        <w:pStyle w:val="aa"/>
      </w:pPr>
    </w:p>
    <w:p w:rsidR="00AB7589" w:rsidRPr="00CB432A" w:rsidRDefault="00AB7589" w:rsidP="00547EEA">
      <w:pPr>
        <w:pStyle w:val="aa"/>
      </w:pPr>
    </w:p>
    <w:p w:rsidR="00AB7589" w:rsidRPr="00CB432A" w:rsidRDefault="00AB7589" w:rsidP="00547EEA">
      <w:pPr>
        <w:pStyle w:val="aa"/>
      </w:pPr>
    </w:p>
    <w:p w:rsidR="00AB7589" w:rsidRPr="00CB432A" w:rsidRDefault="00AB7589" w:rsidP="00547EEA">
      <w:pPr>
        <w:pStyle w:val="aa"/>
      </w:pPr>
    </w:p>
    <w:p w:rsidR="00AB7589" w:rsidRPr="00CB432A" w:rsidRDefault="00AB7589" w:rsidP="00547EEA">
      <w:pPr>
        <w:pStyle w:val="aa"/>
      </w:pPr>
    </w:p>
    <w:p w:rsidR="00AB7589" w:rsidRPr="00CB432A" w:rsidRDefault="00AB7589" w:rsidP="00547EEA">
      <w:pPr>
        <w:pStyle w:val="aa"/>
      </w:pPr>
    </w:p>
    <w:p w:rsidR="00AB7589" w:rsidRPr="00CB432A" w:rsidRDefault="00AB7589" w:rsidP="00547EEA">
      <w:pPr>
        <w:pStyle w:val="aa"/>
      </w:pPr>
    </w:p>
    <w:p w:rsidR="00AB7589" w:rsidRPr="00CB432A" w:rsidRDefault="00AB7589" w:rsidP="00547EEA">
      <w:pPr>
        <w:pStyle w:val="aa"/>
      </w:pPr>
    </w:p>
    <w:p w:rsidR="00AB7589" w:rsidRPr="00CB432A" w:rsidRDefault="00AB7589" w:rsidP="00547EEA">
      <w:pPr>
        <w:pStyle w:val="aa"/>
      </w:pPr>
    </w:p>
    <w:p w:rsidR="00AB7589" w:rsidRPr="00CB432A" w:rsidRDefault="00AB7589" w:rsidP="00547EEA">
      <w:pPr>
        <w:jc w:val="center"/>
      </w:pPr>
      <w:r w:rsidRPr="00CB432A">
        <w:t>г. Санкт-Петербург</w:t>
      </w:r>
    </w:p>
    <w:p w:rsidR="00AB7589" w:rsidRPr="00CB432A" w:rsidRDefault="00AB7589">
      <w:r w:rsidRPr="00CB432A">
        <w:br w:type="page"/>
      </w:r>
    </w:p>
    <w:p w:rsidR="00AB7589" w:rsidRPr="00CB432A" w:rsidRDefault="00AB7589" w:rsidP="008A5DA8">
      <w:pPr>
        <w:jc w:val="center"/>
      </w:pPr>
      <w:r w:rsidRPr="00CB432A">
        <w:t>Содержание</w:t>
      </w:r>
    </w:p>
    <w:p w:rsidR="00AB7589" w:rsidRDefault="00AB7589">
      <w:pPr>
        <w:pStyle w:val="13"/>
        <w:tabs>
          <w:tab w:val="right" w:leader="dot" w:pos="9627"/>
        </w:tabs>
        <w:rPr>
          <w:rFonts w:asciiTheme="minorHAnsi" w:eastAsiaTheme="minorEastAsia" w:hAnsiTheme="minorHAnsi" w:cstheme="minorBidi"/>
          <w:b w:val="0"/>
          <w:bCs w:val="0"/>
          <w:caps w:val="0"/>
          <w:noProof/>
          <w:sz w:val="22"/>
          <w:szCs w:val="22"/>
        </w:rPr>
      </w:pPr>
      <w:hyperlink w:anchor="_Toc442873943" w:history="1">
        <w:r w:rsidRPr="00AD434E">
          <w:rPr>
            <w:rStyle w:val="a7"/>
            <w:noProof/>
          </w:rPr>
          <w:t>ТЕРМИНЫ И ОПРЕДЕЛЕНИЯ</w:t>
        </w:r>
        <w:r>
          <w:rPr>
            <w:noProof/>
            <w:webHidden/>
          </w:rPr>
          <w:tab/>
        </w:r>
        <w:r>
          <w:rPr>
            <w:noProof/>
            <w:webHidden/>
          </w:rPr>
          <w:fldChar w:fldCharType="begin"/>
        </w:r>
        <w:r>
          <w:rPr>
            <w:noProof/>
            <w:webHidden/>
          </w:rPr>
          <w:instrText xml:space="preserve"> PAGEREF _Toc442873943 \h </w:instrText>
        </w:r>
        <w:r>
          <w:rPr>
            <w:noProof/>
            <w:webHidden/>
          </w:rPr>
        </w:r>
        <w:r>
          <w:rPr>
            <w:noProof/>
            <w:webHidden/>
          </w:rPr>
          <w:fldChar w:fldCharType="separate"/>
        </w:r>
        <w:r>
          <w:rPr>
            <w:noProof/>
            <w:webHidden/>
          </w:rPr>
          <w:t>4</w:t>
        </w:r>
        <w:r>
          <w:rPr>
            <w:noProof/>
            <w:webHidden/>
          </w:rPr>
          <w:fldChar w:fldCharType="end"/>
        </w:r>
      </w:hyperlink>
    </w:p>
    <w:p w:rsidR="00AB7589" w:rsidRDefault="00AB7589">
      <w:pPr>
        <w:pStyle w:val="13"/>
        <w:tabs>
          <w:tab w:val="right" w:leader="dot" w:pos="9627"/>
        </w:tabs>
        <w:rPr>
          <w:rFonts w:asciiTheme="minorHAnsi" w:eastAsiaTheme="minorEastAsia" w:hAnsiTheme="minorHAnsi" w:cstheme="minorBidi"/>
          <w:b w:val="0"/>
          <w:bCs w:val="0"/>
          <w:caps w:val="0"/>
          <w:noProof/>
          <w:sz w:val="22"/>
          <w:szCs w:val="22"/>
        </w:rPr>
      </w:pPr>
      <w:hyperlink w:anchor="_Toc442873944" w:history="1">
        <w:r w:rsidRPr="00AD434E">
          <w:rPr>
            <w:rStyle w:val="a7"/>
            <w:noProof/>
          </w:rPr>
          <w:t>1 Общие положения</w:t>
        </w:r>
        <w:r>
          <w:rPr>
            <w:noProof/>
            <w:webHidden/>
          </w:rPr>
          <w:tab/>
        </w:r>
        <w:r>
          <w:rPr>
            <w:noProof/>
            <w:webHidden/>
          </w:rPr>
          <w:fldChar w:fldCharType="begin"/>
        </w:r>
        <w:r>
          <w:rPr>
            <w:noProof/>
            <w:webHidden/>
          </w:rPr>
          <w:instrText xml:space="preserve"> PAGEREF _Toc442873944 \h </w:instrText>
        </w:r>
        <w:r>
          <w:rPr>
            <w:noProof/>
            <w:webHidden/>
          </w:rPr>
        </w:r>
        <w:r>
          <w:rPr>
            <w:noProof/>
            <w:webHidden/>
          </w:rPr>
          <w:fldChar w:fldCharType="separate"/>
        </w:r>
        <w:r>
          <w:rPr>
            <w:noProof/>
            <w:webHidden/>
          </w:rPr>
          <w:t>6</w:t>
        </w:r>
        <w:r>
          <w:rPr>
            <w:noProof/>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45" w:history="1">
        <w:r w:rsidRPr="00AD434E">
          <w:rPr>
            <w:rStyle w:val="a7"/>
            <w:noProof/>
          </w:rPr>
          <w:t>1.1 Общие сведения о Запросе предложений</w:t>
        </w:r>
        <w:r>
          <w:rPr>
            <w:noProof/>
            <w:webHidden/>
          </w:rPr>
          <w:tab/>
        </w:r>
        <w:r>
          <w:rPr>
            <w:noProof/>
            <w:webHidden/>
          </w:rPr>
          <w:fldChar w:fldCharType="begin"/>
        </w:r>
        <w:r>
          <w:rPr>
            <w:noProof/>
            <w:webHidden/>
          </w:rPr>
          <w:instrText xml:space="preserve"> PAGEREF _Toc442873945 \h </w:instrText>
        </w:r>
        <w:r>
          <w:rPr>
            <w:noProof/>
            <w:webHidden/>
          </w:rPr>
        </w:r>
        <w:r>
          <w:rPr>
            <w:noProof/>
            <w:webHidden/>
          </w:rPr>
          <w:fldChar w:fldCharType="separate"/>
        </w:r>
        <w:r>
          <w:rPr>
            <w:noProof/>
            <w:webHidden/>
          </w:rPr>
          <w:t>6</w:t>
        </w:r>
        <w:r>
          <w:rPr>
            <w:noProof/>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46" w:history="1">
        <w:r w:rsidRPr="00AD434E">
          <w:rPr>
            <w:rStyle w:val="a7"/>
            <w:noProof/>
          </w:rPr>
          <w:t>1.2 Структура настоящей Документации о Запросе предложений</w:t>
        </w:r>
        <w:r>
          <w:rPr>
            <w:noProof/>
            <w:webHidden/>
          </w:rPr>
          <w:tab/>
        </w:r>
        <w:r>
          <w:rPr>
            <w:noProof/>
            <w:webHidden/>
          </w:rPr>
          <w:fldChar w:fldCharType="begin"/>
        </w:r>
        <w:r>
          <w:rPr>
            <w:noProof/>
            <w:webHidden/>
          </w:rPr>
          <w:instrText xml:space="preserve"> PAGEREF _Toc442873946 \h </w:instrText>
        </w:r>
        <w:r>
          <w:rPr>
            <w:noProof/>
            <w:webHidden/>
          </w:rPr>
        </w:r>
        <w:r>
          <w:rPr>
            <w:noProof/>
            <w:webHidden/>
          </w:rPr>
          <w:fldChar w:fldCharType="separate"/>
        </w:r>
        <w:r>
          <w:rPr>
            <w:noProof/>
            <w:webHidden/>
          </w:rPr>
          <w:t>6</w:t>
        </w:r>
        <w:r>
          <w:rPr>
            <w:noProof/>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47" w:history="1">
        <w:r w:rsidRPr="00AD434E">
          <w:rPr>
            <w:rStyle w:val="a7"/>
            <w:noProof/>
          </w:rPr>
          <w:t>1.3 Требования к Участникам Запроса предложений</w:t>
        </w:r>
        <w:r>
          <w:rPr>
            <w:noProof/>
            <w:webHidden/>
          </w:rPr>
          <w:tab/>
        </w:r>
        <w:r>
          <w:rPr>
            <w:noProof/>
            <w:webHidden/>
          </w:rPr>
          <w:fldChar w:fldCharType="begin"/>
        </w:r>
        <w:r>
          <w:rPr>
            <w:noProof/>
            <w:webHidden/>
          </w:rPr>
          <w:instrText xml:space="preserve"> PAGEREF _Toc442873947 \h </w:instrText>
        </w:r>
        <w:r>
          <w:rPr>
            <w:noProof/>
            <w:webHidden/>
          </w:rPr>
        </w:r>
        <w:r>
          <w:rPr>
            <w:noProof/>
            <w:webHidden/>
          </w:rPr>
          <w:fldChar w:fldCharType="separate"/>
        </w:r>
        <w:r>
          <w:rPr>
            <w:noProof/>
            <w:webHidden/>
          </w:rPr>
          <w:t>7</w:t>
        </w:r>
        <w:r>
          <w:rPr>
            <w:noProof/>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48" w:history="1">
        <w:r w:rsidRPr="00AD434E">
          <w:rPr>
            <w:rStyle w:val="a7"/>
            <w:noProof/>
          </w:rPr>
          <w:t>1.4 Документы, подтверждающие соответствие Участников установленным требованиям</w:t>
        </w:r>
        <w:r>
          <w:rPr>
            <w:noProof/>
            <w:webHidden/>
          </w:rPr>
          <w:tab/>
        </w:r>
        <w:r>
          <w:rPr>
            <w:noProof/>
            <w:webHidden/>
          </w:rPr>
          <w:fldChar w:fldCharType="begin"/>
        </w:r>
        <w:r>
          <w:rPr>
            <w:noProof/>
            <w:webHidden/>
          </w:rPr>
          <w:instrText xml:space="preserve"> PAGEREF _Toc442873948 \h </w:instrText>
        </w:r>
        <w:r>
          <w:rPr>
            <w:noProof/>
            <w:webHidden/>
          </w:rPr>
        </w:r>
        <w:r>
          <w:rPr>
            <w:noProof/>
            <w:webHidden/>
          </w:rPr>
          <w:fldChar w:fldCharType="separate"/>
        </w:r>
        <w:r>
          <w:rPr>
            <w:noProof/>
            <w:webHidden/>
          </w:rPr>
          <w:t>8</w:t>
        </w:r>
        <w:r>
          <w:rPr>
            <w:noProof/>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49" w:history="1">
        <w:r w:rsidRPr="00AD434E">
          <w:rPr>
            <w:rStyle w:val="a7"/>
            <w:noProof/>
          </w:rPr>
          <w:t>1.5 Обжалование</w:t>
        </w:r>
        <w:r>
          <w:rPr>
            <w:noProof/>
            <w:webHidden/>
          </w:rPr>
          <w:tab/>
        </w:r>
        <w:r>
          <w:rPr>
            <w:noProof/>
            <w:webHidden/>
          </w:rPr>
          <w:fldChar w:fldCharType="begin"/>
        </w:r>
        <w:r>
          <w:rPr>
            <w:noProof/>
            <w:webHidden/>
          </w:rPr>
          <w:instrText xml:space="preserve"> PAGEREF _Toc442873949 \h </w:instrText>
        </w:r>
        <w:r>
          <w:rPr>
            <w:noProof/>
            <w:webHidden/>
          </w:rPr>
        </w:r>
        <w:r>
          <w:rPr>
            <w:noProof/>
            <w:webHidden/>
          </w:rPr>
          <w:fldChar w:fldCharType="separate"/>
        </w:r>
        <w:r>
          <w:rPr>
            <w:noProof/>
            <w:webHidden/>
          </w:rPr>
          <w:t>11</w:t>
        </w:r>
        <w:r>
          <w:rPr>
            <w:noProof/>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50" w:history="1">
        <w:r w:rsidRPr="00AD434E">
          <w:rPr>
            <w:rStyle w:val="a7"/>
            <w:noProof/>
          </w:rPr>
          <w:t>1.6 Прочие положения</w:t>
        </w:r>
        <w:r>
          <w:rPr>
            <w:noProof/>
            <w:webHidden/>
          </w:rPr>
          <w:tab/>
        </w:r>
        <w:r>
          <w:rPr>
            <w:noProof/>
            <w:webHidden/>
          </w:rPr>
          <w:fldChar w:fldCharType="begin"/>
        </w:r>
        <w:r>
          <w:rPr>
            <w:noProof/>
            <w:webHidden/>
          </w:rPr>
          <w:instrText xml:space="preserve"> PAGEREF _Toc442873950 \h </w:instrText>
        </w:r>
        <w:r>
          <w:rPr>
            <w:noProof/>
            <w:webHidden/>
          </w:rPr>
        </w:r>
        <w:r>
          <w:rPr>
            <w:noProof/>
            <w:webHidden/>
          </w:rPr>
          <w:fldChar w:fldCharType="separate"/>
        </w:r>
        <w:r>
          <w:rPr>
            <w:noProof/>
            <w:webHidden/>
          </w:rPr>
          <w:t>11</w:t>
        </w:r>
        <w:r>
          <w:rPr>
            <w:noProof/>
            <w:webHidden/>
          </w:rPr>
          <w:fldChar w:fldCharType="end"/>
        </w:r>
      </w:hyperlink>
    </w:p>
    <w:p w:rsidR="00AB7589" w:rsidRDefault="00AB7589">
      <w:pPr>
        <w:pStyle w:val="13"/>
        <w:tabs>
          <w:tab w:val="right" w:leader="dot" w:pos="9627"/>
        </w:tabs>
        <w:rPr>
          <w:rFonts w:asciiTheme="minorHAnsi" w:eastAsiaTheme="minorEastAsia" w:hAnsiTheme="minorHAnsi" w:cstheme="minorBidi"/>
          <w:b w:val="0"/>
          <w:bCs w:val="0"/>
          <w:caps w:val="0"/>
          <w:noProof/>
          <w:sz w:val="22"/>
          <w:szCs w:val="22"/>
        </w:rPr>
      </w:pPr>
      <w:hyperlink w:anchor="_Toc442873951" w:history="1">
        <w:r w:rsidRPr="00AD434E">
          <w:rPr>
            <w:rStyle w:val="a7"/>
            <w:noProof/>
          </w:rPr>
          <w:t>2 Порядок проведения запроса предложений. Инструкции по подготовке заявок на участие в запросе предложений</w:t>
        </w:r>
        <w:r>
          <w:rPr>
            <w:noProof/>
            <w:webHidden/>
          </w:rPr>
          <w:tab/>
        </w:r>
        <w:r>
          <w:rPr>
            <w:noProof/>
            <w:webHidden/>
          </w:rPr>
          <w:fldChar w:fldCharType="begin"/>
        </w:r>
        <w:r>
          <w:rPr>
            <w:noProof/>
            <w:webHidden/>
          </w:rPr>
          <w:instrText xml:space="preserve"> PAGEREF _Toc442873951 \h </w:instrText>
        </w:r>
        <w:r>
          <w:rPr>
            <w:noProof/>
            <w:webHidden/>
          </w:rPr>
        </w:r>
        <w:r>
          <w:rPr>
            <w:noProof/>
            <w:webHidden/>
          </w:rPr>
          <w:fldChar w:fldCharType="separate"/>
        </w:r>
        <w:r>
          <w:rPr>
            <w:noProof/>
            <w:webHidden/>
          </w:rPr>
          <w:t>13</w:t>
        </w:r>
        <w:r>
          <w:rPr>
            <w:noProof/>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52" w:history="1">
        <w:r w:rsidRPr="00AD434E">
          <w:rPr>
            <w:rStyle w:val="a7"/>
            <w:noProof/>
          </w:rPr>
          <w:t>2.1 Извещение о проведении Запроса предложений</w:t>
        </w:r>
        <w:r>
          <w:rPr>
            <w:noProof/>
            <w:webHidden/>
          </w:rPr>
          <w:tab/>
        </w:r>
        <w:r>
          <w:rPr>
            <w:noProof/>
            <w:webHidden/>
          </w:rPr>
          <w:fldChar w:fldCharType="begin"/>
        </w:r>
        <w:r>
          <w:rPr>
            <w:noProof/>
            <w:webHidden/>
          </w:rPr>
          <w:instrText xml:space="preserve"> PAGEREF _Toc442873952 \h </w:instrText>
        </w:r>
        <w:r>
          <w:rPr>
            <w:noProof/>
            <w:webHidden/>
          </w:rPr>
        </w:r>
        <w:r>
          <w:rPr>
            <w:noProof/>
            <w:webHidden/>
          </w:rPr>
          <w:fldChar w:fldCharType="separate"/>
        </w:r>
        <w:r>
          <w:rPr>
            <w:noProof/>
            <w:webHidden/>
          </w:rPr>
          <w:t>13</w:t>
        </w:r>
        <w:r>
          <w:rPr>
            <w:noProof/>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53" w:history="1">
        <w:r w:rsidRPr="00AD434E">
          <w:rPr>
            <w:rStyle w:val="a7"/>
            <w:noProof/>
          </w:rPr>
          <w:t>2.2 Предоставление Документации о Запросе предложений</w:t>
        </w:r>
        <w:r>
          <w:rPr>
            <w:noProof/>
            <w:webHidden/>
          </w:rPr>
          <w:tab/>
        </w:r>
        <w:r>
          <w:rPr>
            <w:noProof/>
            <w:webHidden/>
          </w:rPr>
          <w:fldChar w:fldCharType="begin"/>
        </w:r>
        <w:r>
          <w:rPr>
            <w:noProof/>
            <w:webHidden/>
          </w:rPr>
          <w:instrText xml:space="preserve"> PAGEREF _Toc442873953 \h </w:instrText>
        </w:r>
        <w:r>
          <w:rPr>
            <w:noProof/>
            <w:webHidden/>
          </w:rPr>
        </w:r>
        <w:r>
          <w:rPr>
            <w:noProof/>
            <w:webHidden/>
          </w:rPr>
          <w:fldChar w:fldCharType="separate"/>
        </w:r>
        <w:r>
          <w:rPr>
            <w:noProof/>
            <w:webHidden/>
          </w:rPr>
          <w:t>13</w:t>
        </w:r>
        <w:r>
          <w:rPr>
            <w:noProof/>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54" w:history="1">
        <w:r w:rsidRPr="00AD434E">
          <w:rPr>
            <w:rStyle w:val="a7"/>
            <w:noProof/>
          </w:rPr>
          <w:t>2.3 Подготовка Заявок на участие в Запросе предложений</w:t>
        </w:r>
        <w:r>
          <w:rPr>
            <w:noProof/>
            <w:webHidden/>
          </w:rPr>
          <w:tab/>
        </w:r>
        <w:r>
          <w:rPr>
            <w:noProof/>
            <w:webHidden/>
          </w:rPr>
          <w:fldChar w:fldCharType="begin"/>
        </w:r>
        <w:r>
          <w:rPr>
            <w:noProof/>
            <w:webHidden/>
          </w:rPr>
          <w:instrText xml:space="preserve"> PAGEREF _Toc442873954 \h </w:instrText>
        </w:r>
        <w:r>
          <w:rPr>
            <w:noProof/>
            <w:webHidden/>
          </w:rPr>
        </w:r>
        <w:r>
          <w:rPr>
            <w:noProof/>
            <w:webHidden/>
          </w:rPr>
          <w:fldChar w:fldCharType="separate"/>
        </w:r>
        <w:r>
          <w:rPr>
            <w:noProof/>
            <w:webHidden/>
          </w:rPr>
          <w:t>13</w:t>
        </w:r>
        <w:r>
          <w:rPr>
            <w:noProof/>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55" w:history="1">
        <w:r w:rsidRPr="00AD434E">
          <w:rPr>
            <w:rStyle w:val="a7"/>
            <w:noProof/>
          </w:rPr>
          <w:t>2.4 Разъяснение Документации о Запросе предложений</w:t>
        </w:r>
        <w:r>
          <w:rPr>
            <w:noProof/>
            <w:webHidden/>
          </w:rPr>
          <w:tab/>
        </w:r>
        <w:r>
          <w:rPr>
            <w:noProof/>
            <w:webHidden/>
          </w:rPr>
          <w:fldChar w:fldCharType="begin"/>
        </w:r>
        <w:r>
          <w:rPr>
            <w:noProof/>
            <w:webHidden/>
          </w:rPr>
          <w:instrText xml:space="preserve"> PAGEREF _Toc442873955 \h </w:instrText>
        </w:r>
        <w:r>
          <w:rPr>
            <w:noProof/>
            <w:webHidden/>
          </w:rPr>
        </w:r>
        <w:r>
          <w:rPr>
            <w:noProof/>
            <w:webHidden/>
          </w:rPr>
          <w:fldChar w:fldCharType="separate"/>
        </w:r>
        <w:r>
          <w:rPr>
            <w:noProof/>
            <w:webHidden/>
          </w:rPr>
          <w:t>20</w:t>
        </w:r>
        <w:r>
          <w:rPr>
            <w:noProof/>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56" w:history="1">
        <w:r w:rsidRPr="00AD434E">
          <w:rPr>
            <w:rStyle w:val="a7"/>
            <w:noProof/>
          </w:rPr>
          <w:t>2.5 Внесение изменений в Документацию о Запросе предложений</w:t>
        </w:r>
        <w:r>
          <w:rPr>
            <w:noProof/>
            <w:webHidden/>
          </w:rPr>
          <w:tab/>
        </w:r>
        <w:r>
          <w:rPr>
            <w:noProof/>
            <w:webHidden/>
          </w:rPr>
          <w:fldChar w:fldCharType="begin"/>
        </w:r>
        <w:r>
          <w:rPr>
            <w:noProof/>
            <w:webHidden/>
          </w:rPr>
          <w:instrText xml:space="preserve"> PAGEREF _Toc442873956 \h </w:instrText>
        </w:r>
        <w:r>
          <w:rPr>
            <w:noProof/>
            <w:webHidden/>
          </w:rPr>
        </w:r>
        <w:r>
          <w:rPr>
            <w:noProof/>
            <w:webHidden/>
          </w:rPr>
          <w:fldChar w:fldCharType="separate"/>
        </w:r>
        <w:r>
          <w:rPr>
            <w:noProof/>
            <w:webHidden/>
          </w:rPr>
          <w:t>21</w:t>
        </w:r>
        <w:r>
          <w:rPr>
            <w:noProof/>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57" w:history="1">
        <w:r w:rsidRPr="00AD434E">
          <w:rPr>
            <w:rStyle w:val="a7"/>
            <w:noProof/>
          </w:rPr>
          <w:t>2.6 Отказ от проведения процедуры Запроса предложений</w:t>
        </w:r>
        <w:r>
          <w:rPr>
            <w:noProof/>
            <w:webHidden/>
          </w:rPr>
          <w:tab/>
        </w:r>
        <w:r>
          <w:rPr>
            <w:noProof/>
            <w:webHidden/>
          </w:rPr>
          <w:fldChar w:fldCharType="begin"/>
        </w:r>
        <w:r>
          <w:rPr>
            <w:noProof/>
            <w:webHidden/>
          </w:rPr>
          <w:instrText xml:space="preserve"> PAGEREF _Toc442873957 \h </w:instrText>
        </w:r>
        <w:r>
          <w:rPr>
            <w:noProof/>
            <w:webHidden/>
          </w:rPr>
        </w:r>
        <w:r>
          <w:rPr>
            <w:noProof/>
            <w:webHidden/>
          </w:rPr>
          <w:fldChar w:fldCharType="separate"/>
        </w:r>
        <w:r>
          <w:rPr>
            <w:noProof/>
            <w:webHidden/>
          </w:rPr>
          <w:t>21</w:t>
        </w:r>
        <w:r>
          <w:rPr>
            <w:noProof/>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58" w:history="1">
        <w:r w:rsidRPr="00AD434E">
          <w:rPr>
            <w:rStyle w:val="a7"/>
            <w:noProof/>
          </w:rPr>
          <w:t>2.7 Подача заявок на участие в Запросе предложений и их прием</w:t>
        </w:r>
        <w:r>
          <w:rPr>
            <w:noProof/>
            <w:webHidden/>
          </w:rPr>
          <w:tab/>
        </w:r>
        <w:r>
          <w:rPr>
            <w:noProof/>
            <w:webHidden/>
          </w:rPr>
          <w:fldChar w:fldCharType="begin"/>
        </w:r>
        <w:r>
          <w:rPr>
            <w:noProof/>
            <w:webHidden/>
          </w:rPr>
          <w:instrText xml:space="preserve"> PAGEREF _Toc442873958 \h </w:instrText>
        </w:r>
        <w:r>
          <w:rPr>
            <w:noProof/>
            <w:webHidden/>
          </w:rPr>
        </w:r>
        <w:r>
          <w:rPr>
            <w:noProof/>
            <w:webHidden/>
          </w:rPr>
          <w:fldChar w:fldCharType="separate"/>
        </w:r>
        <w:r>
          <w:rPr>
            <w:noProof/>
            <w:webHidden/>
          </w:rPr>
          <w:t>21</w:t>
        </w:r>
        <w:r>
          <w:rPr>
            <w:noProof/>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59" w:history="1">
        <w:r w:rsidRPr="00AD434E">
          <w:rPr>
            <w:rStyle w:val="a7"/>
            <w:noProof/>
          </w:rPr>
          <w:t>2.8 Открытие доступа к Заявкам на участие в Запросе предложений</w:t>
        </w:r>
        <w:r>
          <w:rPr>
            <w:noProof/>
            <w:webHidden/>
          </w:rPr>
          <w:tab/>
        </w:r>
        <w:r>
          <w:rPr>
            <w:noProof/>
            <w:webHidden/>
          </w:rPr>
          <w:fldChar w:fldCharType="begin"/>
        </w:r>
        <w:r>
          <w:rPr>
            <w:noProof/>
            <w:webHidden/>
          </w:rPr>
          <w:instrText xml:space="preserve"> PAGEREF _Toc442873959 \h </w:instrText>
        </w:r>
        <w:r>
          <w:rPr>
            <w:noProof/>
            <w:webHidden/>
          </w:rPr>
        </w:r>
        <w:r>
          <w:rPr>
            <w:noProof/>
            <w:webHidden/>
          </w:rPr>
          <w:fldChar w:fldCharType="separate"/>
        </w:r>
        <w:r>
          <w:rPr>
            <w:noProof/>
            <w:webHidden/>
          </w:rPr>
          <w:t>22</w:t>
        </w:r>
        <w:r>
          <w:rPr>
            <w:noProof/>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60" w:history="1">
        <w:r w:rsidRPr="00AD434E">
          <w:rPr>
            <w:rStyle w:val="a7"/>
            <w:noProof/>
          </w:rPr>
          <w:t>2.9 Рассмотрение, оценка и сопоставление заявок  на участие в Запросе предложений.</w:t>
        </w:r>
        <w:r>
          <w:rPr>
            <w:noProof/>
            <w:webHidden/>
          </w:rPr>
          <w:tab/>
        </w:r>
        <w:r>
          <w:rPr>
            <w:noProof/>
            <w:webHidden/>
          </w:rPr>
          <w:fldChar w:fldCharType="begin"/>
        </w:r>
        <w:r>
          <w:rPr>
            <w:noProof/>
            <w:webHidden/>
          </w:rPr>
          <w:instrText xml:space="preserve"> PAGEREF _Toc442873960 \h </w:instrText>
        </w:r>
        <w:r>
          <w:rPr>
            <w:noProof/>
            <w:webHidden/>
          </w:rPr>
        </w:r>
        <w:r>
          <w:rPr>
            <w:noProof/>
            <w:webHidden/>
          </w:rPr>
          <w:fldChar w:fldCharType="separate"/>
        </w:r>
        <w:r>
          <w:rPr>
            <w:noProof/>
            <w:webHidden/>
          </w:rPr>
          <w:t>22</w:t>
        </w:r>
        <w:r>
          <w:rPr>
            <w:noProof/>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61" w:history="1">
        <w:r w:rsidRPr="00AD434E">
          <w:rPr>
            <w:rStyle w:val="a7"/>
            <w:noProof/>
          </w:rPr>
          <w:t>2.10 Принятие решения о результатах Запроса предложений</w:t>
        </w:r>
        <w:r>
          <w:rPr>
            <w:noProof/>
            <w:webHidden/>
          </w:rPr>
          <w:tab/>
        </w:r>
        <w:r>
          <w:rPr>
            <w:noProof/>
            <w:webHidden/>
          </w:rPr>
          <w:fldChar w:fldCharType="begin"/>
        </w:r>
        <w:r>
          <w:rPr>
            <w:noProof/>
            <w:webHidden/>
          </w:rPr>
          <w:instrText xml:space="preserve"> PAGEREF _Toc442873961 \h </w:instrText>
        </w:r>
        <w:r>
          <w:rPr>
            <w:noProof/>
            <w:webHidden/>
          </w:rPr>
        </w:r>
        <w:r>
          <w:rPr>
            <w:noProof/>
            <w:webHidden/>
          </w:rPr>
          <w:fldChar w:fldCharType="separate"/>
        </w:r>
        <w:r>
          <w:rPr>
            <w:noProof/>
            <w:webHidden/>
          </w:rPr>
          <w:t>24</w:t>
        </w:r>
        <w:r>
          <w:rPr>
            <w:noProof/>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62" w:history="1">
        <w:r w:rsidRPr="00AD434E">
          <w:rPr>
            <w:rStyle w:val="a7"/>
            <w:noProof/>
          </w:rPr>
          <w:t>2.11 Подписание Договора</w:t>
        </w:r>
        <w:r>
          <w:rPr>
            <w:noProof/>
            <w:webHidden/>
          </w:rPr>
          <w:tab/>
        </w:r>
        <w:r>
          <w:rPr>
            <w:noProof/>
            <w:webHidden/>
          </w:rPr>
          <w:fldChar w:fldCharType="begin"/>
        </w:r>
        <w:r>
          <w:rPr>
            <w:noProof/>
            <w:webHidden/>
          </w:rPr>
          <w:instrText xml:space="preserve"> PAGEREF _Toc442873962 \h </w:instrText>
        </w:r>
        <w:r>
          <w:rPr>
            <w:noProof/>
            <w:webHidden/>
          </w:rPr>
        </w:r>
        <w:r>
          <w:rPr>
            <w:noProof/>
            <w:webHidden/>
          </w:rPr>
          <w:fldChar w:fldCharType="separate"/>
        </w:r>
        <w:r>
          <w:rPr>
            <w:noProof/>
            <w:webHidden/>
          </w:rPr>
          <w:t>26</w:t>
        </w:r>
        <w:r>
          <w:rPr>
            <w:noProof/>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63" w:history="1">
        <w:r w:rsidRPr="00AD434E">
          <w:rPr>
            <w:rStyle w:val="a7"/>
            <w:noProof/>
          </w:rPr>
          <w:t>2.12 Предоставление обеспечения исполнения Договора</w:t>
        </w:r>
        <w:r>
          <w:rPr>
            <w:noProof/>
            <w:webHidden/>
          </w:rPr>
          <w:tab/>
        </w:r>
        <w:r>
          <w:rPr>
            <w:noProof/>
            <w:webHidden/>
          </w:rPr>
          <w:fldChar w:fldCharType="begin"/>
        </w:r>
        <w:r>
          <w:rPr>
            <w:noProof/>
            <w:webHidden/>
          </w:rPr>
          <w:instrText xml:space="preserve"> PAGEREF _Toc442873963 \h </w:instrText>
        </w:r>
        <w:r>
          <w:rPr>
            <w:noProof/>
            <w:webHidden/>
          </w:rPr>
        </w:r>
        <w:r>
          <w:rPr>
            <w:noProof/>
            <w:webHidden/>
          </w:rPr>
          <w:fldChar w:fldCharType="separate"/>
        </w:r>
        <w:r>
          <w:rPr>
            <w:noProof/>
            <w:webHidden/>
          </w:rPr>
          <w:t>26</w:t>
        </w:r>
        <w:r>
          <w:rPr>
            <w:noProof/>
            <w:webHidden/>
          </w:rPr>
          <w:fldChar w:fldCharType="end"/>
        </w:r>
      </w:hyperlink>
    </w:p>
    <w:p w:rsidR="00AB7589" w:rsidRDefault="00AB7589">
      <w:pPr>
        <w:pStyle w:val="13"/>
        <w:tabs>
          <w:tab w:val="right" w:leader="dot" w:pos="9627"/>
        </w:tabs>
        <w:rPr>
          <w:rFonts w:asciiTheme="minorHAnsi" w:eastAsiaTheme="minorEastAsia" w:hAnsiTheme="minorHAnsi" w:cstheme="minorBidi"/>
          <w:b w:val="0"/>
          <w:bCs w:val="0"/>
          <w:caps w:val="0"/>
          <w:noProof/>
          <w:sz w:val="22"/>
          <w:szCs w:val="22"/>
        </w:rPr>
      </w:pPr>
      <w:hyperlink w:anchor="_Toc442873964" w:history="1">
        <w:r w:rsidRPr="00AD434E">
          <w:rPr>
            <w:rStyle w:val="a7"/>
            <w:noProof/>
          </w:rPr>
          <w:t>3 Информационная карта запроса предложений</w:t>
        </w:r>
        <w:r>
          <w:rPr>
            <w:noProof/>
            <w:webHidden/>
          </w:rPr>
          <w:tab/>
        </w:r>
        <w:r>
          <w:rPr>
            <w:noProof/>
            <w:webHidden/>
          </w:rPr>
          <w:fldChar w:fldCharType="begin"/>
        </w:r>
        <w:r>
          <w:rPr>
            <w:noProof/>
            <w:webHidden/>
          </w:rPr>
          <w:instrText xml:space="preserve"> PAGEREF _Toc442873964 \h </w:instrText>
        </w:r>
        <w:r>
          <w:rPr>
            <w:noProof/>
            <w:webHidden/>
          </w:rPr>
        </w:r>
        <w:r>
          <w:rPr>
            <w:noProof/>
            <w:webHidden/>
          </w:rPr>
          <w:fldChar w:fldCharType="separate"/>
        </w:r>
        <w:r>
          <w:rPr>
            <w:noProof/>
            <w:webHidden/>
          </w:rPr>
          <w:t>28</w:t>
        </w:r>
        <w:r>
          <w:rPr>
            <w:noProof/>
            <w:webHidden/>
          </w:rPr>
          <w:fldChar w:fldCharType="end"/>
        </w:r>
      </w:hyperlink>
    </w:p>
    <w:p w:rsidR="00AB7589" w:rsidRDefault="00AB7589">
      <w:pPr>
        <w:pStyle w:val="13"/>
        <w:tabs>
          <w:tab w:val="right" w:leader="dot" w:pos="9627"/>
        </w:tabs>
        <w:rPr>
          <w:rFonts w:asciiTheme="minorHAnsi" w:eastAsiaTheme="minorEastAsia" w:hAnsiTheme="minorHAnsi" w:cstheme="minorBidi"/>
          <w:b w:val="0"/>
          <w:bCs w:val="0"/>
          <w:caps w:val="0"/>
          <w:noProof/>
          <w:sz w:val="22"/>
          <w:szCs w:val="22"/>
        </w:rPr>
      </w:pPr>
      <w:hyperlink w:anchor="_Toc442873965" w:history="1">
        <w:r w:rsidRPr="00AD434E">
          <w:rPr>
            <w:rStyle w:val="a7"/>
            <w:noProof/>
          </w:rPr>
          <w:t>4 Техническое задание</w:t>
        </w:r>
        <w:r>
          <w:rPr>
            <w:noProof/>
            <w:webHidden/>
          </w:rPr>
          <w:tab/>
        </w:r>
        <w:r>
          <w:rPr>
            <w:noProof/>
            <w:webHidden/>
          </w:rPr>
          <w:fldChar w:fldCharType="begin"/>
        </w:r>
        <w:r>
          <w:rPr>
            <w:noProof/>
            <w:webHidden/>
          </w:rPr>
          <w:instrText xml:space="preserve"> PAGEREF _Toc442873965 \h </w:instrText>
        </w:r>
        <w:r>
          <w:rPr>
            <w:noProof/>
            <w:webHidden/>
          </w:rPr>
        </w:r>
        <w:r>
          <w:rPr>
            <w:noProof/>
            <w:webHidden/>
          </w:rPr>
          <w:fldChar w:fldCharType="separate"/>
        </w:r>
        <w:r>
          <w:rPr>
            <w:noProof/>
            <w:webHidden/>
          </w:rPr>
          <w:t>36</w:t>
        </w:r>
        <w:r>
          <w:rPr>
            <w:noProof/>
            <w:webHidden/>
          </w:rPr>
          <w:fldChar w:fldCharType="end"/>
        </w:r>
      </w:hyperlink>
    </w:p>
    <w:p w:rsidR="00AB7589" w:rsidRDefault="00AB7589">
      <w:pPr>
        <w:pStyle w:val="13"/>
        <w:tabs>
          <w:tab w:val="right" w:leader="dot" w:pos="9627"/>
        </w:tabs>
        <w:rPr>
          <w:rFonts w:asciiTheme="minorHAnsi" w:eastAsiaTheme="minorEastAsia" w:hAnsiTheme="minorHAnsi" w:cstheme="minorBidi"/>
          <w:b w:val="0"/>
          <w:bCs w:val="0"/>
          <w:caps w:val="0"/>
          <w:noProof/>
          <w:sz w:val="22"/>
          <w:szCs w:val="22"/>
        </w:rPr>
      </w:pPr>
      <w:hyperlink w:anchor="_Toc442873966" w:history="1">
        <w:r w:rsidRPr="00AD434E">
          <w:rPr>
            <w:rStyle w:val="a7"/>
            <w:noProof/>
          </w:rPr>
          <w:t>5 ПРОЕКТ ДОГОВОРА</w:t>
        </w:r>
        <w:r>
          <w:rPr>
            <w:noProof/>
            <w:webHidden/>
          </w:rPr>
          <w:tab/>
        </w:r>
        <w:r>
          <w:rPr>
            <w:noProof/>
            <w:webHidden/>
          </w:rPr>
          <w:fldChar w:fldCharType="begin"/>
        </w:r>
        <w:r>
          <w:rPr>
            <w:noProof/>
            <w:webHidden/>
          </w:rPr>
          <w:instrText xml:space="preserve"> PAGEREF _Toc442873966 \h </w:instrText>
        </w:r>
        <w:r>
          <w:rPr>
            <w:noProof/>
            <w:webHidden/>
          </w:rPr>
        </w:r>
        <w:r>
          <w:rPr>
            <w:noProof/>
            <w:webHidden/>
          </w:rPr>
          <w:fldChar w:fldCharType="separate"/>
        </w:r>
        <w:r>
          <w:rPr>
            <w:noProof/>
            <w:webHidden/>
          </w:rPr>
          <w:t>37</w:t>
        </w:r>
        <w:r>
          <w:rPr>
            <w:noProof/>
            <w:webHidden/>
          </w:rPr>
          <w:fldChar w:fldCharType="end"/>
        </w:r>
      </w:hyperlink>
    </w:p>
    <w:p w:rsidR="00AB7589" w:rsidRDefault="00AB7589">
      <w:pPr>
        <w:pStyle w:val="13"/>
        <w:tabs>
          <w:tab w:val="right" w:leader="dot" w:pos="9627"/>
        </w:tabs>
        <w:rPr>
          <w:rFonts w:asciiTheme="minorHAnsi" w:eastAsiaTheme="minorEastAsia" w:hAnsiTheme="minorHAnsi" w:cstheme="minorBidi"/>
          <w:b w:val="0"/>
          <w:bCs w:val="0"/>
          <w:caps w:val="0"/>
          <w:noProof/>
          <w:sz w:val="22"/>
          <w:szCs w:val="22"/>
        </w:rPr>
      </w:pPr>
      <w:hyperlink w:anchor="_Toc442873967" w:history="1">
        <w:r w:rsidRPr="00AD434E">
          <w:rPr>
            <w:rStyle w:val="a7"/>
            <w:noProof/>
          </w:rPr>
          <w:t>6 Образцы форм документов, включаемых в заявку на участие в запросе предложений</w:t>
        </w:r>
        <w:r>
          <w:rPr>
            <w:noProof/>
            <w:webHidden/>
          </w:rPr>
          <w:tab/>
        </w:r>
        <w:r>
          <w:rPr>
            <w:noProof/>
            <w:webHidden/>
          </w:rPr>
          <w:fldChar w:fldCharType="begin"/>
        </w:r>
        <w:r>
          <w:rPr>
            <w:noProof/>
            <w:webHidden/>
          </w:rPr>
          <w:instrText xml:space="preserve"> PAGEREF _Toc442873967 \h </w:instrText>
        </w:r>
        <w:r>
          <w:rPr>
            <w:noProof/>
            <w:webHidden/>
          </w:rPr>
        </w:r>
        <w:r>
          <w:rPr>
            <w:noProof/>
            <w:webHidden/>
          </w:rPr>
          <w:fldChar w:fldCharType="separate"/>
        </w:r>
        <w:r>
          <w:rPr>
            <w:noProof/>
            <w:webHidden/>
          </w:rPr>
          <w:t>38</w:t>
        </w:r>
        <w:r>
          <w:rPr>
            <w:noProof/>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68" w:history="1">
        <w:r w:rsidRPr="00AD434E">
          <w:rPr>
            <w:rStyle w:val="a7"/>
            <w:noProof/>
          </w:rPr>
          <w:t>6.1. Письмо о подаче Заявки на участие в Запросе предложений (Форма 1)</w:t>
        </w:r>
        <w:r>
          <w:rPr>
            <w:noProof/>
            <w:webHidden/>
          </w:rPr>
          <w:tab/>
        </w:r>
        <w:r>
          <w:rPr>
            <w:noProof/>
            <w:webHidden/>
          </w:rPr>
          <w:fldChar w:fldCharType="begin"/>
        </w:r>
        <w:r>
          <w:rPr>
            <w:noProof/>
            <w:webHidden/>
          </w:rPr>
          <w:instrText xml:space="preserve"> PAGEREF _Toc442873968 \h </w:instrText>
        </w:r>
        <w:r>
          <w:rPr>
            <w:noProof/>
            <w:webHidden/>
          </w:rPr>
        </w:r>
        <w:r>
          <w:rPr>
            <w:noProof/>
            <w:webHidden/>
          </w:rPr>
          <w:fldChar w:fldCharType="separate"/>
        </w:r>
        <w:r>
          <w:rPr>
            <w:noProof/>
            <w:webHidden/>
          </w:rPr>
          <w:t>38</w:t>
        </w:r>
        <w:r>
          <w:rPr>
            <w:noProof/>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69" w:history="1">
        <w:r w:rsidRPr="00AD434E">
          <w:rPr>
            <w:rStyle w:val="a7"/>
          </w:rPr>
          <w:t>6.1.1. Форма письма о подаче Заявки на участие в Запросе предложений</w:t>
        </w:r>
        <w:r>
          <w:rPr>
            <w:webHidden/>
          </w:rPr>
          <w:tab/>
        </w:r>
        <w:r>
          <w:rPr>
            <w:webHidden/>
          </w:rPr>
          <w:fldChar w:fldCharType="begin"/>
        </w:r>
        <w:r>
          <w:rPr>
            <w:webHidden/>
          </w:rPr>
          <w:instrText xml:space="preserve"> PAGEREF _Toc442873969 \h </w:instrText>
        </w:r>
        <w:r>
          <w:rPr>
            <w:webHidden/>
          </w:rPr>
        </w:r>
        <w:r>
          <w:rPr>
            <w:webHidden/>
          </w:rPr>
          <w:fldChar w:fldCharType="separate"/>
        </w:r>
        <w:r>
          <w:rPr>
            <w:webHidden/>
          </w:rPr>
          <w:t>38</w:t>
        </w:r>
        <w:r>
          <w:rPr>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70" w:history="1">
        <w:r w:rsidRPr="00AD434E">
          <w:rPr>
            <w:rStyle w:val="a7"/>
          </w:rPr>
          <w:t>6.1.2. Инструкции по подготовке формы:</w:t>
        </w:r>
        <w:r>
          <w:rPr>
            <w:webHidden/>
          </w:rPr>
          <w:tab/>
        </w:r>
        <w:r>
          <w:rPr>
            <w:webHidden/>
          </w:rPr>
          <w:fldChar w:fldCharType="begin"/>
        </w:r>
        <w:r>
          <w:rPr>
            <w:webHidden/>
          </w:rPr>
          <w:instrText xml:space="preserve"> PAGEREF _Toc442873970 \h </w:instrText>
        </w:r>
        <w:r>
          <w:rPr>
            <w:webHidden/>
          </w:rPr>
        </w:r>
        <w:r>
          <w:rPr>
            <w:webHidden/>
          </w:rPr>
          <w:fldChar w:fldCharType="separate"/>
        </w:r>
        <w:r>
          <w:rPr>
            <w:webHidden/>
          </w:rPr>
          <w:t>41</w:t>
        </w:r>
        <w:r>
          <w:rPr>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71" w:history="1">
        <w:r w:rsidRPr="00AD434E">
          <w:rPr>
            <w:rStyle w:val="a7"/>
            <w:noProof/>
          </w:rPr>
          <w:t>6.2 Опись документов, прилагаемых к Заявке на участие в открытом запросе предложений</w:t>
        </w:r>
        <w:r>
          <w:rPr>
            <w:noProof/>
            <w:webHidden/>
          </w:rPr>
          <w:tab/>
        </w:r>
        <w:r>
          <w:rPr>
            <w:noProof/>
            <w:webHidden/>
          </w:rPr>
          <w:fldChar w:fldCharType="begin"/>
        </w:r>
        <w:r>
          <w:rPr>
            <w:noProof/>
            <w:webHidden/>
          </w:rPr>
          <w:instrText xml:space="preserve"> PAGEREF _Toc442873971 \h </w:instrText>
        </w:r>
        <w:r>
          <w:rPr>
            <w:noProof/>
            <w:webHidden/>
          </w:rPr>
        </w:r>
        <w:r>
          <w:rPr>
            <w:noProof/>
            <w:webHidden/>
          </w:rPr>
          <w:fldChar w:fldCharType="separate"/>
        </w:r>
        <w:r>
          <w:rPr>
            <w:noProof/>
            <w:webHidden/>
          </w:rPr>
          <w:t>43</w:t>
        </w:r>
        <w:r>
          <w:rPr>
            <w:noProof/>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72" w:history="1">
        <w:r w:rsidRPr="00AD434E">
          <w:rPr>
            <w:rStyle w:val="a7"/>
          </w:rPr>
          <w:t>6.2.1. Форма описи документов, прилагаемых к Заявке на участие в открытом запросе предложений (форма 2)</w:t>
        </w:r>
        <w:r>
          <w:rPr>
            <w:webHidden/>
          </w:rPr>
          <w:tab/>
        </w:r>
        <w:r>
          <w:rPr>
            <w:webHidden/>
          </w:rPr>
          <w:fldChar w:fldCharType="begin"/>
        </w:r>
        <w:r>
          <w:rPr>
            <w:webHidden/>
          </w:rPr>
          <w:instrText xml:space="preserve"> PAGEREF _Toc442873972 \h </w:instrText>
        </w:r>
        <w:r>
          <w:rPr>
            <w:webHidden/>
          </w:rPr>
        </w:r>
        <w:r>
          <w:rPr>
            <w:webHidden/>
          </w:rPr>
          <w:fldChar w:fldCharType="separate"/>
        </w:r>
        <w:r>
          <w:rPr>
            <w:webHidden/>
          </w:rPr>
          <w:t>43</w:t>
        </w:r>
        <w:r>
          <w:rPr>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73" w:history="1">
        <w:r w:rsidRPr="00AD434E">
          <w:rPr>
            <w:rStyle w:val="a7"/>
          </w:rPr>
          <w:t>6.2.2.Инструкции по заполнению</w:t>
        </w:r>
        <w:r>
          <w:rPr>
            <w:webHidden/>
          </w:rPr>
          <w:tab/>
        </w:r>
        <w:r>
          <w:rPr>
            <w:webHidden/>
          </w:rPr>
          <w:fldChar w:fldCharType="begin"/>
        </w:r>
        <w:r>
          <w:rPr>
            <w:webHidden/>
          </w:rPr>
          <w:instrText xml:space="preserve"> PAGEREF _Toc442873973 \h </w:instrText>
        </w:r>
        <w:r>
          <w:rPr>
            <w:webHidden/>
          </w:rPr>
        </w:r>
        <w:r>
          <w:rPr>
            <w:webHidden/>
          </w:rPr>
          <w:fldChar w:fldCharType="separate"/>
        </w:r>
        <w:r>
          <w:rPr>
            <w:webHidden/>
          </w:rPr>
          <w:t>43</w:t>
        </w:r>
        <w:r>
          <w:rPr>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74" w:history="1">
        <w:r w:rsidRPr="00AD434E">
          <w:rPr>
            <w:rStyle w:val="a7"/>
            <w:noProof/>
          </w:rPr>
          <w:t>6.3 Коммерческое предложение</w:t>
        </w:r>
        <w:r>
          <w:rPr>
            <w:noProof/>
            <w:webHidden/>
          </w:rPr>
          <w:tab/>
        </w:r>
        <w:r>
          <w:rPr>
            <w:noProof/>
            <w:webHidden/>
          </w:rPr>
          <w:fldChar w:fldCharType="begin"/>
        </w:r>
        <w:r>
          <w:rPr>
            <w:noProof/>
            <w:webHidden/>
          </w:rPr>
          <w:instrText xml:space="preserve"> PAGEREF _Toc442873974 \h </w:instrText>
        </w:r>
        <w:r>
          <w:rPr>
            <w:noProof/>
            <w:webHidden/>
          </w:rPr>
        </w:r>
        <w:r>
          <w:rPr>
            <w:noProof/>
            <w:webHidden/>
          </w:rPr>
          <w:fldChar w:fldCharType="separate"/>
        </w:r>
        <w:r>
          <w:rPr>
            <w:noProof/>
            <w:webHidden/>
          </w:rPr>
          <w:t>44</w:t>
        </w:r>
        <w:r>
          <w:rPr>
            <w:noProof/>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75" w:history="1">
        <w:r w:rsidRPr="00AD434E">
          <w:rPr>
            <w:rStyle w:val="a7"/>
          </w:rPr>
          <w:t>6.3.1 Форма коммерческого предложения (Форма 3)</w:t>
        </w:r>
        <w:r>
          <w:rPr>
            <w:webHidden/>
          </w:rPr>
          <w:tab/>
        </w:r>
        <w:r>
          <w:rPr>
            <w:webHidden/>
          </w:rPr>
          <w:fldChar w:fldCharType="begin"/>
        </w:r>
        <w:r>
          <w:rPr>
            <w:webHidden/>
          </w:rPr>
          <w:instrText xml:space="preserve"> PAGEREF _Toc442873975 \h </w:instrText>
        </w:r>
        <w:r>
          <w:rPr>
            <w:webHidden/>
          </w:rPr>
        </w:r>
        <w:r>
          <w:rPr>
            <w:webHidden/>
          </w:rPr>
          <w:fldChar w:fldCharType="separate"/>
        </w:r>
        <w:r>
          <w:rPr>
            <w:webHidden/>
          </w:rPr>
          <w:t>44</w:t>
        </w:r>
        <w:r>
          <w:rPr>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76" w:history="1">
        <w:r w:rsidRPr="00AD434E">
          <w:rPr>
            <w:rStyle w:val="a7"/>
          </w:rPr>
          <w:t>6.3.2 Инструкции по заполнению</w:t>
        </w:r>
        <w:r>
          <w:rPr>
            <w:webHidden/>
          </w:rPr>
          <w:tab/>
        </w:r>
        <w:r>
          <w:rPr>
            <w:webHidden/>
          </w:rPr>
          <w:fldChar w:fldCharType="begin"/>
        </w:r>
        <w:r>
          <w:rPr>
            <w:webHidden/>
          </w:rPr>
          <w:instrText xml:space="preserve"> PAGEREF _Toc442873976 \h </w:instrText>
        </w:r>
        <w:r>
          <w:rPr>
            <w:webHidden/>
          </w:rPr>
        </w:r>
        <w:r>
          <w:rPr>
            <w:webHidden/>
          </w:rPr>
          <w:fldChar w:fldCharType="separate"/>
        </w:r>
        <w:r>
          <w:rPr>
            <w:webHidden/>
          </w:rPr>
          <w:t>44</w:t>
        </w:r>
        <w:r>
          <w:rPr>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77" w:history="1">
        <w:r w:rsidRPr="00AD434E">
          <w:rPr>
            <w:rStyle w:val="a7"/>
            <w:noProof/>
          </w:rPr>
          <w:t>6.4 Декларация соответствия Участника Запроса предложений</w:t>
        </w:r>
        <w:r>
          <w:rPr>
            <w:noProof/>
            <w:webHidden/>
          </w:rPr>
          <w:tab/>
        </w:r>
        <w:r>
          <w:rPr>
            <w:noProof/>
            <w:webHidden/>
          </w:rPr>
          <w:fldChar w:fldCharType="begin"/>
        </w:r>
        <w:r>
          <w:rPr>
            <w:noProof/>
            <w:webHidden/>
          </w:rPr>
          <w:instrText xml:space="preserve"> PAGEREF _Toc442873977 \h </w:instrText>
        </w:r>
        <w:r>
          <w:rPr>
            <w:noProof/>
            <w:webHidden/>
          </w:rPr>
        </w:r>
        <w:r>
          <w:rPr>
            <w:noProof/>
            <w:webHidden/>
          </w:rPr>
          <w:fldChar w:fldCharType="separate"/>
        </w:r>
        <w:r>
          <w:rPr>
            <w:noProof/>
            <w:webHidden/>
          </w:rPr>
          <w:t>45</w:t>
        </w:r>
        <w:r>
          <w:rPr>
            <w:noProof/>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78" w:history="1">
        <w:r w:rsidRPr="00AD434E">
          <w:rPr>
            <w:rStyle w:val="a7"/>
          </w:rPr>
          <w:t>6.4.1 Форма декларации соответствия (Форма 4)</w:t>
        </w:r>
        <w:r>
          <w:rPr>
            <w:webHidden/>
          </w:rPr>
          <w:tab/>
        </w:r>
        <w:r>
          <w:rPr>
            <w:webHidden/>
          </w:rPr>
          <w:fldChar w:fldCharType="begin"/>
        </w:r>
        <w:r>
          <w:rPr>
            <w:webHidden/>
          </w:rPr>
          <w:instrText xml:space="preserve"> PAGEREF _Toc442873978 \h </w:instrText>
        </w:r>
        <w:r>
          <w:rPr>
            <w:webHidden/>
          </w:rPr>
        </w:r>
        <w:r>
          <w:rPr>
            <w:webHidden/>
          </w:rPr>
          <w:fldChar w:fldCharType="separate"/>
        </w:r>
        <w:r>
          <w:rPr>
            <w:webHidden/>
          </w:rPr>
          <w:t>45</w:t>
        </w:r>
        <w:r>
          <w:rPr>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79" w:history="1">
        <w:r w:rsidRPr="00AD434E">
          <w:rPr>
            <w:rStyle w:val="a7"/>
          </w:rPr>
          <w:t>6.4.2 Инструкции по заполнению</w:t>
        </w:r>
        <w:r>
          <w:rPr>
            <w:webHidden/>
          </w:rPr>
          <w:tab/>
        </w:r>
        <w:r>
          <w:rPr>
            <w:webHidden/>
          </w:rPr>
          <w:fldChar w:fldCharType="begin"/>
        </w:r>
        <w:r>
          <w:rPr>
            <w:webHidden/>
          </w:rPr>
          <w:instrText xml:space="preserve"> PAGEREF _Toc442873979 \h </w:instrText>
        </w:r>
        <w:r>
          <w:rPr>
            <w:webHidden/>
          </w:rPr>
        </w:r>
        <w:r>
          <w:rPr>
            <w:webHidden/>
          </w:rPr>
          <w:fldChar w:fldCharType="separate"/>
        </w:r>
        <w:r>
          <w:rPr>
            <w:webHidden/>
          </w:rPr>
          <w:t>46</w:t>
        </w:r>
        <w:r>
          <w:rPr>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80" w:history="1">
        <w:r w:rsidRPr="00AD434E">
          <w:rPr>
            <w:rStyle w:val="a7"/>
            <w:noProof/>
          </w:rPr>
          <w:t>6.5 Анкета Участника</w:t>
        </w:r>
        <w:r>
          <w:rPr>
            <w:noProof/>
            <w:webHidden/>
          </w:rPr>
          <w:tab/>
        </w:r>
        <w:r>
          <w:rPr>
            <w:noProof/>
            <w:webHidden/>
          </w:rPr>
          <w:fldChar w:fldCharType="begin"/>
        </w:r>
        <w:r>
          <w:rPr>
            <w:noProof/>
            <w:webHidden/>
          </w:rPr>
          <w:instrText xml:space="preserve"> PAGEREF _Toc442873980 \h </w:instrText>
        </w:r>
        <w:r>
          <w:rPr>
            <w:noProof/>
            <w:webHidden/>
          </w:rPr>
        </w:r>
        <w:r>
          <w:rPr>
            <w:noProof/>
            <w:webHidden/>
          </w:rPr>
          <w:fldChar w:fldCharType="separate"/>
        </w:r>
        <w:r>
          <w:rPr>
            <w:noProof/>
            <w:webHidden/>
          </w:rPr>
          <w:t>47</w:t>
        </w:r>
        <w:r>
          <w:rPr>
            <w:noProof/>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81" w:history="1">
        <w:r w:rsidRPr="00AD434E">
          <w:rPr>
            <w:rStyle w:val="a7"/>
          </w:rPr>
          <w:t>6.5.1 Форма Анкеты Участника (Форма 5)</w:t>
        </w:r>
        <w:r>
          <w:rPr>
            <w:webHidden/>
          </w:rPr>
          <w:tab/>
        </w:r>
        <w:r>
          <w:rPr>
            <w:webHidden/>
          </w:rPr>
          <w:fldChar w:fldCharType="begin"/>
        </w:r>
        <w:r>
          <w:rPr>
            <w:webHidden/>
          </w:rPr>
          <w:instrText xml:space="preserve"> PAGEREF _Toc442873981 \h </w:instrText>
        </w:r>
        <w:r>
          <w:rPr>
            <w:webHidden/>
          </w:rPr>
        </w:r>
        <w:r>
          <w:rPr>
            <w:webHidden/>
          </w:rPr>
          <w:fldChar w:fldCharType="separate"/>
        </w:r>
        <w:r>
          <w:rPr>
            <w:webHidden/>
          </w:rPr>
          <w:t>47</w:t>
        </w:r>
        <w:r>
          <w:rPr>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82" w:history="1">
        <w:r w:rsidRPr="00AD434E">
          <w:rPr>
            <w:rStyle w:val="a7"/>
          </w:rPr>
          <w:t>6.5.2 Инструкции по заполнению</w:t>
        </w:r>
        <w:r>
          <w:rPr>
            <w:webHidden/>
          </w:rPr>
          <w:tab/>
        </w:r>
        <w:r>
          <w:rPr>
            <w:webHidden/>
          </w:rPr>
          <w:fldChar w:fldCharType="begin"/>
        </w:r>
        <w:r>
          <w:rPr>
            <w:webHidden/>
          </w:rPr>
          <w:instrText xml:space="preserve"> PAGEREF _Toc442873982 \h </w:instrText>
        </w:r>
        <w:r>
          <w:rPr>
            <w:webHidden/>
          </w:rPr>
        </w:r>
        <w:r>
          <w:rPr>
            <w:webHidden/>
          </w:rPr>
          <w:fldChar w:fldCharType="separate"/>
        </w:r>
        <w:r>
          <w:rPr>
            <w:webHidden/>
          </w:rPr>
          <w:t>48</w:t>
        </w:r>
        <w:r>
          <w:rPr>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83" w:history="1">
        <w:r w:rsidRPr="00AD434E">
          <w:rPr>
            <w:rStyle w:val="a7"/>
            <w:noProof/>
          </w:rPr>
          <w:t>6.6 Сведения о цепочке собственников Участника</w:t>
        </w:r>
        <w:r>
          <w:rPr>
            <w:noProof/>
            <w:webHidden/>
          </w:rPr>
          <w:tab/>
        </w:r>
        <w:r>
          <w:rPr>
            <w:noProof/>
            <w:webHidden/>
          </w:rPr>
          <w:fldChar w:fldCharType="begin"/>
        </w:r>
        <w:r>
          <w:rPr>
            <w:noProof/>
            <w:webHidden/>
          </w:rPr>
          <w:instrText xml:space="preserve"> PAGEREF _Toc442873983 \h </w:instrText>
        </w:r>
        <w:r>
          <w:rPr>
            <w:noProof/>
            <w:webHidden/>
          </w:rPr>
        </w:r>
        <w:r>
          <w:rPr>
            <w:noProof/>
            <w:webHidden/>
          </w:rPr>
          <w:fldChar w:fldCharType="separate"/>
        </w:r>
        <w:r>
          <w:rPr>
            <w:noProof/>
            <w:webHidden/>
          </w:rPr>
          <w:t>49</w:t>
        </w:r>
        <w:r>
          <w:rPr>
            <w:noProof/>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84" w:history="1">
        <w:r w:rsidRPr="00AD434E">
          <w:rPr>
            <w:rStyle w:val="a7"/>
          </w:rPr>
          <w:t>6.6.1 Форма сведений о цепочке собственников, включая бенефициаров (в том числе, конечных)(Форма 6)</w:t>
        </w:r>
        <w:r>
          <w:rPr>
            <w:webHidden/>
          </w:rPr>
          <w:tab/>
        </w:r>
        <w:r>
          <w:rPr>
            <w:webHidden/>
          </w:rPr>
          <w:fldChar w:fldCharType="begin"/>
        </w:r>
        <w:r>
          <w:rPr>
            <w:webHidden/>
          </w:rPr>
          <w:instrText xml:space="preserve"> PAGEREF _Toc442873984 \h </w:instrText>
        </w:r>
        <w:r>
          <w:rPr>
            <w:webHidden/>
          </w:rPr>
        </w:r>
        <w:r>
          <w:rPr>
            <w:webHidden/>
          </w:rPr>
          <w:fldChar w:fldCharType="separate"/>
        </w:r>
        <w:r>
          <w:rPr>
            <w:webHidden/>
          </w:rPr>
          <w:t>49</w:t>
        </w:r>
        <w:r>
          <w:rPr>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85" w:history="1">
        <w:r w:rsidRPr="00AD434E">
          <w:rPr>
            <w:rStyle w:val="a7"/>
          </w:rPr>
          <w:t>6.6.2 Инструкции по заполнению</w:t>
        </w:r>
        <w:r>
          <w:rPr>
            <w:webHidden/>
          </w:rPr>
          <w:tab/>
        </w:r>
        <w:r>
          <w:rPr>
            <w:webHidden/>
          </w:rPr>
          <w:fldChar w:fldCharType="begin"/>
        </w:r>
        <w:r>
          <w:rPr>
            <w:webHidden/>
          </w:rPr>
          <w:instrText xml:space="preserve"> PAGEREF _Toc442873985 \h </w:instrText>
        </w:r>
        <w:r>
          <w:rPr>
            <w:webHidden/>
          </w:rPr>
        </w:r>
        <w:r>
          <w:rPr>
            <w:webHidden/>
          </w:rPr>
          <w:fldChar w:fldCharType="separate"/>
        </w:r>
        <w:r>
          <w:rPr>
            <w:webHidden/>
          </w:rPr>
          <w:t>49</w:t>
        </w:r>
        <w:r>
          <w:rPr>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86" w:history="1">
        <w:r w:rsidRPr="00AD434E">
          <w:rPr>
            <w:rStyle w:val="a7"/>
            <w:noProof/>
          </w:rPr>
          <w:t>6.7 Сведения об опыте выполнения аналогичных договоров</w:t>
        </w:r>
        <w:r>
          <w:rPr>
            <w:noProof/>
            <w:webHidden/>
          </w:rPr>
          <w:tab/>
        </w:r>
        <w:r>
          <w:rPr>
            <w:noProof/>
            <w:webHidden/>
          </w:rPr>
          <w:fldChar w:fldCharType="begin"/>
        </w:r>
        <w:r>
          <w:rPr>
            <w:noProof/>
            <w:webHidden/>
          </w:rPr>
          <w:instrText xml:space="preserve"> PAGEREF _Toc442873986 \h </w:instrText>
        </w:r>
        <w:r>
          <w:rPr>
            <w:noProof/>
            <w:webHidden/>
          </w:rPr>
        </w:r>
        <w:r>
          <w:rPr>
            <w:noProof/>
            <w:webHidden/>
          </w:rPr>
          <w:fldChar w:fldCharType="separate"/>
        </w:r>
        <w:r>
          <w:rPr>
            <w:noProof/>
            <w:webHidden/>
          </w:rPr>
          <w:t>51</w:t>
        </w:r>
        <w:r>
          <w:rPr>
            <w:noProof/>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87" w:history="1">
        <w:r w:rsidRPr="00AD434E">
          <w:rPr>
            <w:rStyle w:val="a7"/>
          </w:rPr>
          <w:t>6.7.1 Форма Сведений об опыте выполнения аналогичных договоров (Форма 7)</w:t>
        </w:r>
        <w:r>
          <w:rPr>
            <w:webHidden/>
          </w:rPr>
          <w:tab/>
        </w:r>
        <w:r>
          <w:rPr>
            <w:webHidden/>
          </w:rPr>
          <w:fldChar w:fldCharType="begin"/>
        </w:r>
        <w:r>
          <w:rPr>
            <w:webHidden/>
          </w:rPr>
          <w:instrText xml:space="preserve"> PAGEREF _Toc442873987 \h </w:instrText>
        </w:r>
        <w:r>
          <w:rPr>
            <w:webHidden/>
          </w:rPr>
        </w:r>
        <w:r>
          <w:rPr>
            <w:webHidden/>
          </w:rPr>
          <w:fldChar w:fldCharType="separate"/>
        </w:r>
        <w:r>
          <w:rPr>
            <w:webHidden/>
          </w:rPr>
          <w:t>51</w:t>
        </w:r>
        <w:r>
          <w:rPr>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88" w:history="1">
        <w:r w:rsidRPr="00AD434E">
          <w:rPr>
            <w:rStyle w:val="a7"/>
          </w:rPr>
          <w:t>6.7.2 Инструкции по заполнению</w:t>
        </w:r>
        <w:r>
          <w:rPr>
            <w:webHidden/>
          </w:rPr>
          <w:tab/>
        </w:r>
        <w:r>
          <w:rPr>
            <w:webHidden/>
          </w:rPr>
          <w:fldChar w:fldCharType="begin"/>
        </w:r>
        <w:r>
          <w:rPr>
            <w:webHidden/>
          </w:rPr>
          <w:instrText xml:space="preserve"> PAGEREF _Toc442873988 \h </w:instrText>
        </w:r>
        <w:r>
          <w:rPr>
            <w:webHidden/>
          </w:rPr>
        </w:r>
        <w:r>
          <w:rPr>
            <w:webHidden/>
          </w:rPr>
          <w:fldChar w:fldCharType="separate"/>
        </w:r>
        <w:r>
          <w:rPr>
            <w:webHidden/>
          </w:rPr>
          <w:t>51</w:t>
        </w:r>
        <w:r>
          <w:rPr>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89" w:history="1">
        <w:r w:rsidRPr="00AD434E">
          <w:rPr>
            <w:rStyle w:val="a7"/>
            <w:noProof/>
          </w:rPr>
          <w:t>6.8 Сведения о кадровых ресурсах</w:t>
        </w:r>
        <w:r>
          <w:rPr>
            <w:noProof/>
            <w:webHidden/>
          </w:rPr>
          <w:tab/>
        </w:r>
        <w:r>
          <w:rPr>
            <w:noProof/>
            <w:webHidden/>
          </w:rPr>
          <w:fldChar w:fldCharType="begin"/>
        </w:r>
        <w:r>
          <w:rPr>
            <w:noProof/>
            <w:webHidden/>
          </w:rPr>
          <w:instrText xml:space="preserve"> PAGEREF _Toc442873989 \h </w:instrText>
        </w:r>
        <w:r>
          <w:rPr>
            <w:noProof/>
            <w:webHidden/>
          </w:rPr>
        </w:r>
        <w:r>
          <w:rPr>
            <w:noProof/>
            <w:webHidden/>
          </w:rPr>
          <w:fldChar w:fldCharType="separate"/>
        </w:r>
        <w:r>
          <w:rPr>
            <w:noProof/>
            <w:webHidden/>
          </w:rPr>
          <w:t>52</w:t>
        </w:r>
        <w:r>
          <w:rPr>
            <w:noProof/>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90" w:history="1">
        <w:r w:rsidRPr="00AD434E">
          <w:rPr>
            <w:rStyle w:val="a7"/>
          </w:rPr>
          <w:t>6.8.1 Форма Сведений о кадровых ресурсах (Форма 8)</w:t>
        </w:r>
        <w:r>
          <w:rPr>
            <w:webHidden/>
          </w:rPr>
          <w:tab/>
        </w:r>
        <w:r>
          <w:rPr>
            <w:webHidden/>
          </w:rPr>
          <w:fldChar w:fldCharType="begin"/>
        </w:r>
        <w:r>
          <w:rPr>
            <w:webHidden/>
          </w:rPr>
          <w:instrText xml:space="preserve"> PAGEREF _Toc442873990 \h </w:instrText>
        </w:r>
        <w:r>
          <w:rPr>
            <w:webHidden/>
          </w:rPr>
        </w:r>
        <w:r>
          <w:rPr>
            <w:webHidden/>
          </w:rPr>
          <w:fldChar w:fldCharType="separate"/>
        </w:r>
        <w:r>
          <w:rPr>
            <w:webHidden/>
          </w:rPr>
          <w:t>52</w:t>
        </w:r>
        <w:r>
          <w:rPr>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91" w:history="1">
        <w:r w:rsidRPr="00AD434E">
          <w:rPr>
            <w:rStyle w:val="a7"/>
          </w:rPr>
          <w:t>6.8.2 Инструкции по заполнению</w:t>
        </w:r>
        <w:r>
          <w:rPr>
            <w:webHidden/>
          </w:rPr>
          <w:tab/>
        </w:r>
        <w:r>
          <w:rPr>
            <w:webHidden/>
          </w:rPr>
          <w:fldChar w:fldCharType="begin"/>
        </w:r>
        <w:r>
          <w:rPr>
            <w:webHidden/>
          </w:rPr>
          <w:instrText xml:space="preserve"> PAGEREF _Toc442873991 \h </w:instrText>
        </w:r>
        <w:r>
          <w:rPr>
            <w:webHidden/>
          </w:rPr>
        </w:r>
        <w:r>
          <w:rPr>
            <w:webHidden/>
          </w:rPr>
          <w:fldChar w:fldCharType="separate"/>
        </w:r>
        <w:r>
          <w:rPr>
            <w:webHidden/>
          </w:rPr>
          <w:t>52</w:t>
        </w:r>
        <w:r>
          <w:rPr>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92" w:history="1">
        <w:r w:rsidRPr="00AD434E">
          <w:rPr>
            <w:rStyle w:val="a7"/>
            <w:noProof/>
          </w:rPr>
          <w:t>6.9 Сведения о материально-технических ресурсах</w:t>
        </w:r>
        <w:r>
          <w:rPr>
            <w:noProof/>
            <w:webHidden/>
          </w:rPr>
          <w:tab/>
        </w:r>
        <w:r>
          <w:rPr>
            <w:noProof/>
            <w:webHidden/>
          </w:rPr>
          <w:fldChar w:fldCharType="begin"/>
        </w:r>
        <w:r>
          <w:rPr>
            <w:noProof/>
            <w:webHidden/>
          </w:rPr>
          <w:instrText xml:space="preserve"> PAGEREF _Toc442873992 \h </w:instrText>
        </w:r>
        <w:r>
          <w:rPr>
            <w:noProof/>
            <w:webHidden/>
          </w:rPr>
        </w:r>
        <w:r>
          <w:rPr>
            <w:noProof/>
            <w:webHidden/>
          </w:rPr>
          <w:fldChar w:fldCharType="separate"/>
        </w:r>
        <w:r>
          <w:rPr>
            <w:noProof/>
            <w:webHidden/>
          </w:rPr>
          <w:t>53</w:t>
        </w:r>
        <w:r>
          <w:rPr>
            <w:noProof/>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93" w:history="1">
        <w:r w:rsidRPr="00AD434E">
          <w:rPr>
            <w:rStyle w:val="a7"/>
          </w:rPr>
          <w:t>6.9.1 Форма Сведений о материально-технических ресурсах (Форма 9)</w:t>
        </w:r>
        <w:r>
          <w:rPr>
            <w:webHidden/>
          </w:rPr>
          <w:tab/>
        </w:r>
        <w:r>
          <w:rPr>
            <w:webHidden/>
          </w:rPr>
          <w:fldChar w:fldCharType="begin"/>
        </w:r>
        <w:r>
          <w:rPr>
            <w:webHidden/>
          </w:rPr>
          <w:instrText xml:space="preserve"> PAGEREF _Toc442873993 \h </w:instrText>
        </w:r>
        <w:r>
          <w:rPr>
            <w:webHidden/>
          </w:rPr>
        </w:r>
        <w:r>
          <w:rPr>
            <w:webHidden/>
          </w:rPr>
          <w:fldChar w:fldCharType="separate"/>
        </w:r>
        <w:r>
          <w:rPr>
            <w:webHidden/>
          </w:rPr>
          <w:t>53</w:t>
        </w:r>
        <w:r>
          <w:rPr>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94" w:history="1">
        <w:r w:rsidRPr="00AD434E">
          <w:rPr>
            <w:rStyle w:val="a7"/>
          </w:rPr>
          <w:t>6.9.2 Инструкции по заполнению</w:t>
        </w:r>
        <w:r>
          <w:rPr>
            <w:webHidden/>
          </w:rPr>
          <w:tab/>
        </w:r>
        <w:r>
          <w:rPr>
            <w:webHidden/>
          </w:rPr>
          <w:fldChar w:fldCharType="begin"/>
        </w:r>
        <w:r>
          <w:rPr>
            <w:webHidden/>
          </w:rPr>
          <w:instrText xml:space="preserve"> PAGEREF _Toc442873994 \h </w:instrText>
        </w:r>
        <w:r>
          <w:rPr>
            <w:webHidden/>
          </w:rPr>
        </w:r>
        <w:r>
          <w:rPr>
            <w:webHidden/>
          </w:rPr>
          <w:fldChar w:fldCharType="separate"/>
        </w:r>
        <w:r>
          <w:rPr>
            <w:webHidden/>
          </w:rPr>
          <w:t>53</w:t>
        </w:r>
        <w:r>
          <w:rPr>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95" w:history="1">
        <w:r w:rsidRPr="00AD434E">
          <w:rPr>
            <w:rStyle w:val="a7"/>
            <w:noProof/>
          </w:rPr>
          <w:t>6.10 Справка о деловой репутации</w:t>
        </w:r>
        <w:r>
          <w:rPr>
            <w:noProof/>
            <w:webHidden/>
          </w:rPr>
          <w:tab/>
        </w:r>
        <w:r>
          <w:rPr>
            <w:noProof/>
            <w:webHidden/>
          </w:rPr>
          <w:fldChar w:fldCharType="begin"/>
        </w:r>
        <w:r>
          <w:rPr>
            <w:noProof/>
            <w:webHidden/>
          </w:rPr>
          <w:instrText xml:space="preserve"> PAGEREF _Toc442873995 \h </w:instrText>
        </w:r>
        <w:r>
          <w:rPr>
            <w:noProof/>
            <w:webHidden/>
          </w:rPr>
        </w:r>
        <w:r>
          <w:rPr>
            <w:noProof/>
            <w:webHidden/>
          </w:rPr>
          <w:fldChar w:fldCharType="separate"/>
        </w:r>
        <w:r>
          <w:rPr>
            <w:noProof/>
            <w:webHidden/>
          </w:rPr>
          <w:t>54</w:t>
        </w:r>
        <w:r>
          <w:rPr>
            <w:noProof/>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96" w:history="1">
        <w:r w:rsidRPr="00AD434E">
          <w:rPr>
            <w:rStyle w:val="a7"/>
          </w:rPr>
          <w:t>6.10.1 Форма Справки о деловой репутации Участника (Форма 10)</w:t>
        </w:r>
        <w:r>
          <w:rPr>
            <w:webHidden/>
          </w:rPr>
          <w:tab/>
        </w:r>
        <w:r>
          <w:rPr>
            <w:webHidden/>
          </w:rPr>
          <w:fldChar w:fldCharType="begin"/>
        </w:r>
        <w:r>
          <w:rPr>
            <w:webHidden/>
          </w:rPr>
          <w:instrText xml:space="preserve"> PAGEREF _Toc442873996 \h </w:instrText>
        </w:r>
        <w:r>
          <w:rPr>
            <w:webHidden/>
          </w:rPr>
        </w:r>
        <w:r>
          <w:rPr>
            <w:webHidden/>
          </w:rPr>
          <w:fldChar w:fldCharType="separate"/>
        </w:r>
        <w:r>
          <w:rPr>
            <w:webHidden/>
          </w:rPr>
          <w:t>54</w:t>
        </w:r>
        <w:r>
          <w:rPr>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97" w:history="1">
        <w:r w:rsidRPr="00AD434E">
          <w:rPr>
            <w:rStyle w:val="a7"/>
          </w:rPr>
          <w:t>6.10.2 Инструкции по заполнению</w:t>
        </w:r>
        <w:r>
          <w:rPr>
            <w:webHidden/>
          </w:rPr>
          <w:tab/>
        </w:r>
        <w:r>
          <w:rPr>
            <w:webHidden/>
          </w:rPr>
          <w:fldChar w:fldCharType="begin"/>
        </w:r>
        <w:r>
          <w:rPr>
            <w:webHidden/>
          </w:rPr>
          <w:instrText xml:space="preserve"> PAGEREF _Toc442873997 \h </w:instrText>
        </w:r>
        <w:r>
          <w:rPr>
            <w:webHidden/>
          </w:rPr>
        </w:r>
        <w:r>
          <w:rPr>
            <w:webHidden/>
          </w:rPr>
          <w:fldChar w:fldCharType="separate"/>
        </w:r>
        <w:r>
          <w:rPr>
            <w:webHidden/>
          </w:rPr>
          <w:t>54</w:t>
        </w:r>
        <w:r>
          <w:rPr>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3998" w:history="1">
        <w:r w:rsidRPr="00AD434E">
          <w:rPr>
            <w:rStyle w:val="a7"/>
            <w:noProof/>
          </w:rPr>
          <w:t>6.11 Справка о финансовом положении Участника</w:t>
        </w:r>
        <w:r>
          <w:rPr>
            <w:noProof/>
            <w:webHidden/>
          </w:rPr>
          <w:tab/>
        </w:r>
        <w:r>
          <w:rPr>
            <w:noProof/>
            <w:webHidden/>
          </w:rPr>
          <w:fldChar w:fldCharType="begin"/>
        </w:r>
        <w:r>
          <w:rPr>
            <w:noProof/>
            <w:webHidden/>
          </w:rPr>
          <w:instrText xml:space="preserve"> PAGEREF _Toc442873998 \h </w:instrText>
        </w:r>
        <w:r>
          <w:rPr>
            <w:noProof/>
            <w:webHidden/>
          </w:rPr>
        </w:r>
        <w:r>
          <w:rPr>
            <w:noProof/>
            <w:webHidden/>
          </w:rPr>
          <w:fldChar w:fldCharType="separate"/>
        </w:r>
        <w:r>
          <w:rPr>
            <w:noProof/>
            <w:webHidden/>
          </w:rPr>
          <w:t>54</w:t>
        </w:r>
        <w:r>
          <w:rPr>
            <w:noProof/>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3999" w:history="1">
        <w:r w:rsidRPr="00AD434E">
          <w:rPr>
            <w:rStyle w:val="a7"/>
          </w:rPr>
          <w:t>6.11.1 Форма Справки о финансовом положении Участника (Форма 11)</w:t>
        </w:r>
        <w:r>
          <w:rPr>
            <w:webHidden/>
          </w:rPr>
          <w:tab/>
        </w:r>
        <w:r>
          <w:rPr>
            <w:webHidden/>
          </w:rPr>
          <w:fldChar w:fldCharType="begin"/>
        </w:r>
        <w:r>
          <w:rPr>
            <w:webHidden/>
          </w:rPr>
          <w:instrText xml:space="preserve"> PAGEREF _Toc442873999 \h </w:instrText>
        </w:r>
        <w:r>
          <w:rPr>
            <w:webHidden/>
          </w:rPr>
        </w:r>
        <w:r>
          <w:rPr>
            <w:webHidden/>
          </w:rPr>
          <w:fldChar w:fldCharType="separate"/>
        </w:r>
        <w:r>
          <w:rPr>
            <w:webHidden/>
          </w:rPr>
          <w:t>54</w:t>
        </w:r>
        <w:r>
          <w:rPr>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4000" w:history="1">
        <w:r w:rsidRPr="00AD434E">
          <w:rPr>
            <w:rStyle w:val="a7"/>
          </w:rPr>
          <w:t>6.11.2 Инструкции по заполнению</w:t>
        </w:r>
        <w:r>
          <w:rPr>
            <w:webHidden/>
          </w:rPr>
          <w:tab/>
        </w:r>
        <w:r>
          <w:rPr>
            <w:webHidden/>
          </w:rPr>
          <w:fldChar w:fldCharType="begin"/>
        </w:r>
        <w:r>
          <w:rPr>
            <w:webHidden/>
          </w:rPr>
          <w:instrText xml:space="preserve"> PAGEREF _Toc442874000 \h </w:instrText>
        </w:r>
        <w:r>
          <w:rPr>
            <w:webHidden/>
          </w:rPr>
        </w:r>
        <w:r>
          <w:rPr>
            <w:webHidden/>
          </w:rPr>
          <w:fldChar w:fldCharType="separate"/>
        </w:r>
        <w:r>
          <w:rPr>
            <w:webHidden/>
          </w:rPr>
          <w:t>55</w:t>
        </w:r>
        <w:r>
          <w:rPr>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4001" w:history="1">
        <w:r w:rsidRPr="00AD434E">
          <w:rPr>
            <w:rStyle w:val="a7"/>
            <w:noProof/>
          </w:rPr>
          <w:t>6.12 Свидетельство предприятия-изготовителя (дилера)</w:t>
        </w:r>
        <w:r>
          <w:rPr>
            <w:noProof/>
            <w:webHidden/>
          </w:rPr>
          <w:tab/>
        </w:r>
        <w:r>
          <w:rPr>
            <w:noProof/>
            <w:webHidden/>
          </w:rPr>
          <w:fldChar w:fldCharType="begin"/>
        </w:r>
        <w:r>
          <w:rPr>
            <w:noProof/>
            <w:webHidden/>
          </w:rPr>
          <w:instrText xml:space="preserve"> PAGEREF _Toc442874001 \h </w:instrText>
        </w:r>
        <w:r>
          <w:rPr>
            <w:noProof/>
            <w:webHidden/>
          </w:rPr>
        </w:r>
        <w:r>
          <w:rPr>
            <w:noProof/>
            <w:webHidden/>
          </w:rPr>
          <w:fldChar w:fldCharType="separate"/>
        </w:r>
        <w:r>
          <w:rPr>
            <w:noProof/>
            <w:webHidden/>
          </w:rPr>
          <w:t>56</w:t>
        </w:r>
        <w:r>
          <w:rPr>
            <w:noProof/>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4002" w:history="1">
        <w:r w:rsidRPr="00AD434E">
          <w:rPr>
            <w:rStyle w:val="a7"/>
          </w:rPr>
          <w:t>6.12.1 Форма свидетельства предприятия-изготовителя (дилера) (Форма 12)</w:t>
        </w:r>
        <w:r>
          <w:rPr>
            <w:webHidden/>
          </w:rPr>
          <w:tab/>
        </w:r>
        <w:r>
          <w:rPr>
            <w:webHidden/>
          </w:rPr>
          <w:fldChar w:fldCharType="begin"/>
        </w:r>
        <w:r>
          <w:rPr>
            <w:webHidden/>
          </w:rPr>
          <w:instrText xml:space="preserve"> PAGEREF _Toc442874002 \h </w:instrText>
        </w:r>
        <w:r>
          <w:rPr>
            <w:webHidden/>
          </w:rPr>
        </w:r>
        <w:r>
          <w:rPr>
            <w:webHidden/>
          </w:rPr>
          <w:fldChar w:fldCharType="separate"/>
        </w:r>
        <w:r>
          <w:rPr>
            <w:webHidden/>
          </w:rPr>
          <w:t>56</w:t>
        </w:r>
        <w:r>
          <w:rPr>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4003" w:history="1">
        <w:r w:rsidRPr="00AD434E">
          <w:rPr>
            <w:rStyle w:val="a7"/>
          </w:rPr>
          <w:t>6.12.2 Инструкции по заполнению</w:t>
        </w:r>
        <w:r>
          <w:rPr>
            <w:webHidden/>
          </w:rPr>
          <w:tab/>
        </w:r>
        <w:r>
          <w:rPr>
            <w:webHidden/>
          </w:rPr>
          <w:fldChar w:fldCharType="begin"/>
        </w:r>
        <w:r>
          <w:rPr>
            <w:webHidden/>
          </w:rPr>
          <w:instrText xml:space="preserve"> PAGEREF _Toc442874003 \h </w:instrText>
        </w:r>
        <w:r>
          <w:rPr>
            <w:webHidden/>
          </w:rPr>
        </w:r>
        <w:r>
          <w:rPr>
            <w:webHidden/>
          </w:rPr>
          <w:fldChar w:fldCharType="separate"/>
        </w:r>
        <w:r>
          <w:rPr>
            <w:webHidden/>
          </w:rPr>
          <w:t>57</w:t>
        </w:r>
        <w:r>
          <w:rPr>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4004" w:history="1">
        <w:r w:rsidRPr="00AD434E">
          <w:rPr>
            <w:rStyle w:val="a7"/>
            <w:noProof/>
          </w:rPr>
          <w:t>6.13 Согласие физического лица  на обработку своих персональных данных</w:t>
        </w:r>
        <w:r>
          <w:rPr>
            <w:noProof/>
            <w:webHidden/>
          </w:rPr>
          <w:tab/>
        </w:r>
        <w:r>
          <w:rPr>
            <w:noProof/>
            <w:webHidden/>
          </w:rPr>
          <w:fldChar w:fldCharType="begin"/>
        </w:r>
        <w:r>
          <w:rPr>
            <w:noProof/>
            <w:webHidden/>
          </w:rPr>
          <w:instrText xml:space="preserve"> PAGEREF _Toc442874004 \h </w:instrText>
        </w:r>
        <w:r>
          <w:rPr>
            <w:noProof/>
            <w:webHidden/>
          </w:rPr>
        </w:r>
        <w:r>
          <w:rPr>
            <w:noProof/>
            <w:webHidden/>
          </w:rPr>
          <w:fldChar w:fldCharType="separate"/>
        </w:r>
        <w:r>
          <w:rPr>
            <w:noProof/>
            <w:webHidden/>
          </w:rPr>
          <w:t>58</w:t>
        </w:r>
        <w:r>
          <w:rPr>
            <w:noProof/>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4005" w:history="1">
        <w:r w:rsidRPr="00AD434E">
          <w:rPr>
            <w:rStyle w:val="a7"/>
          </w:rPr>
          <w:t>6.13.1 Форма справки Согласие физического лица  на обработку своих персональных данных (Форма 13)</w:t>
        </w:r>
        <w:r>
          <w:rPr>
            <w:webHidden/>
          </w:rPr>
          <w:tab/>
        </w:r>
        <w:r>
          <w:rPr>
            <w:webHidden/>
          </w:rPr>
          <w:fldChar w:fldCharType="begin"/>
        </w:r>
        <w:r>
          <w:rPr>
            <w:webHidden/>
          </w:rPr>
          <w:instrText xml:space="preserve"> PAGEREF _Toc442874005 \h </w:instrText>
        </w:r>
        <w:r>
          <w:rPr>
            <w:webHidden/>
          </w:rPr>
        </w:r>
        <w:r>
          <w:rPr>
            <w:webHidden/>
          </w:rPr>
          <w:fldChar w:fldCharType="separate"/>
        </w:r>
        <w:r>
          <w:rPr>
            <w:webHidden/>
          </w:rPr>
          <w:t>58</w:t>
        </w:r>
        <w:r>
          <w:rPr>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4006" w:history="1">
        <w:r w:rsidRPr="00AD434E">
          <w:rPr>
            <w:rStyle w:val="a7"/>
          </w:rPr>
          <w:t>6.13.2 Инструкции по заполнению</w:t>
        </w:r>
        <w:r>
          <w:rPr>
            <w:webHidden/>
          </w:rPr>
          <w:tab/>
        </w:r>
        <w:r>
          <w:rPr>
            <w:webHidden/>
          </w:rPr>
          <w:fldChar w:fldCharType="begin"/>
        </w:r>
        <w:r>
          <w:rPr>
            <w:webHidden/>
          </w:rPr>
          <w:instrText xml:space="preserve"> PAGEREF _Toc442874006 \h </w:instrText>
        </w:r>
        <w:r>
          <w:rPr>
            <w:webHidden/>
          </w:rPr>
        </w:r>
        <w:r>
          <w:rPr>
            <w:webHidden/>
          </w:rPr>
          <w:fldChar w:fldCharType="separate"/>
        </w:r>
        <w:r>
          <w:rPr>
            <w:webHidden/>
          </w:rPr>
          <w:t>59</w:t>
        </w:r>
        <w:r>
          <w:rPr>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4007" w:history="1">
        <w:r w:rsidRPr="00AD434E">
          <w:rPr>
            <w:rStyle w:val="a7"/>
            <w:noProof/>
          </w:rPr>
          <w:t>6.14.Согласие субподрядчика (соисполнителя)</w:t>
        </w:r>
        <w:r>
          <w:rPr>
            <w:noProof/>
            <w:webHidden/>
          </w:rPr>
          <w:tab/>
        </w:r>
        <w:r>
          <w:rPr>
            <w:noProof/>
            <w:webHidden/>
          </w:rPr>
          <w:fldChar w:fldCharType="begin"/>
        </w:r>
        <w:r>
          <w:rPr>
            <w:noProof/>
            <w:webHidden/>
          </w:rPr>
          <w:instrText xml:space="preserve"> PAGEREF _Toc442874007 \h </w:instrText>
        </w:r>
        <w:r>
          <w:rPr>
            <w:noProof/>
            <w:webHidden/>
          </w:rPr>
        </w:r>
        <w:r>
          <w:rPr>
            <w:noProof/>
            <w:webHidden/>
          </w:rPr>
          <w:fldChar w:fldCharType="separate"/>
        </w:r>
        <w:r>
          <w:rPr>
            <w:noProof/>
            <w:webHidden/>
          </w:rPr>
          <w:t>60</w:t>
        </w:r>
        <w:r>
          <w:rPr>
            <w:noProof/>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4008" w:history="1">
        <w:r w:rsidRPr="00AD434E">
          <w:rPr>
            <w:rStyle w:val="a7"/>
          </w:rPr>
          <w:t>6.14.2.Инструкции по заполнению</w:t>
        </w:r>
        <w:r>
          <w:rPr>
            <w:webHidden/>
          </w:rPr>
          <w:tab/>
        </w:r>
        <w:r>
          <w:rPr>
            <w:webHidden/>
          </w:rPr>
          <w:fldChar w:fldCharType="begin"/>
        </w:r>
        <w:r>
          <w:rPr>
            <w:webHidden/>
          </w:rPr>
          <w:instrText xml:space="preserve"> PAGEREF _Toc442874008 \h </w:instrText>
        </w:r>
        <w:r>
          <w:rPr>
            <w:webHidden/>
          </w:rPr>
        </w:r>
        <w:r>
          <w:rPr>
            <w:webHidden/>
          </w:rPr>
          <w:fldChar w:fldCharType="separate"/>
        </w:r>
        <w:r>
          <w:rPr>
            <w:webHidden/>
          </w:rPr>
          <w:t>60</w:t>
        </w:r>
        <w:r>
          <w:rPr>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hyperlink w:anchor="_Toc442874009" w:history="1">
        <w:r w:rsidRPr="00AD434E">
          <w:rPr>
            <w:rStyle w:val="a7"/>
            <w:noProof/>
          </w:rPr>
          <w:t>6.15 Заявление о возврате обеспечения заявки</w:t>
        </w:r>
        <w:r>
          <w:rPr>
            <w:noProof/>
            <w:webHidden/>
          </w:rPr>
          <w:tab/>
        </w:r>
        <w:r>
          <w:rPr>
            <w:noProof/>
            <w:webHidden/>
          </w:rPr>
          <w:fldChar w:fldCharType="begin"/>
        </w:r>
        <w:r>
          <w:rPr>
            <w:noProof/>
            <w:webHidden/>
          </w:rPr>
          <w:instrText xml:space="preserve"> PAGEREF _Toc442874009 \h </w:instrText>
        </w:r>
        <w:r>
          <w:rPr>
            <w:noProof/>
            <w:webHidden/>
          </w:rPr>
        </w:r>
        <w:r>
          <w:rPr>
            <w:noProof/>
            <w:webHidden/>
          </w:rPr>
          <w:fldChar w:fldCharType="separate"/>
        </w:r>
        <w:r>
          <w:rPr>
            <w:noProof/>
            <w:webHidden/>
          </w:rPr>
          <w:t>61</w:t>
        </w:r>
        <w:r>
          <w:rPr>
            <w:noProof/>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4010" w:history="1">
        <w:r w:rsidRPr="00AD434E">
          <w:rPr>
            <w:rStyle w:val="a7"/>
          </w:rPr>
          <w:t>6.15.1 Форма заявления о возврате обеспечения заявки (Форма 15)</w:t>
        </w:r>
        <w:r>
          <w:rPr>
            <w:webHidden/>
          </w:rPr>
          <w:tab/>
        </w:r>
        <w:r>
          <w:rPr>
            <w:webHidden/>
          </w:rPr>
          <w:fldChar w:fldCharType="begin"/>
        </w:r>
        <w:r>
          <w:rPr>
            <w:webHidden/>
          </w:rPr>
          <w:instrText xml:space="preserve"> PAGEREF _Toc442874010 \h </w:instrText>
        </w:r>
        <w:r>
          <w:rPr>
            <w:webHidden/>
          </w:rPr>
        </w:r>
        <w:r>
          <w:rPr>
            <w:webHidden/>
          </w:rPr>
          <w:fldChar w:fldCharType="separate"/>
        </w:r>
        <w:r>
          <w:rPr>
            <w:webHidden/>
          </w:rPr>
          <w:t>61</w:t>
        </w:r>
        <w:r>
          <w:rPr>
            <w:webHidden/>
          </w:rPr>
          <w:fldChar w:fldCharType="end"/>
        </w:r>
      </w:hyperlink>
    </w:p>
    <w:p w:rsidR="00AB7589" w:rsidRDefault="00AB7589">
      <w:pPr>
        <w:pStyle w:val="33"/>
        <w:rPr>
          <w:rFonts w:asciiTheme="minorHAnsi" w:eastAsiaTheme="minorEastAsia" w:hAnsiTheme="minorHAnsi" w:cstheme="minorBidi"/>
          <w:i w:val="0"/>
          <w:iCs w:val="0"/>
          <w:szCs w:val="22"/>
          <w:lang w:eastAsia="ru-RU"/>
        </w:rPr>
      </w:pPr>
      <w:hyperlink w:anchor="_Toc442874011" w:history="1">
        <w:r w:rsidRPr="00AD434E">
          <w:rPr>
            <w:rStyle w:val="a7"/>
          </w:rPr>
          <w:t>6.15.2 Инструкции по заполнению</w:t>
        </w:r>
        <w:r>
          <w:rPr>
            <w:webHidden/>
          </w:rPr>
          <w:tab/>
        </w:r>
        <w:r>
          <w:rPr>
            <w:webHidden/>
          </w:rPr>
          <w:fldChar w:fldCharType="begin"/>
        </w:r>
        <w:r>
          <w:rPr>
            <w:webHidden/>
          </w:rPr>
          <w:instrText xml:space="preserve"> PAGEREF _Toc442874011 \h </w:instrText>
        </w:r>
        <w:r>
          <w:rPr>
            <w:webHidden/>
          </w:rPr>
        </w:r>
        <w:r>
          <w:rPr>
            <w:webHidden/>
          </w:rPr>
          <w:fldChar w:fldCharType="separate"/>
        </w:r>
        <w:r>
          <w:rPr>
            <w:webHidden/>
          </w:rPr>
          <w:t>61</w:t>
        </w:r>
        <w:r>
          <w:rPr>
            <w:webHidden/>
          </w:rPr>
          <w:fldChar w:fldCharType="end"/>
        </w:r>
      </w:hyperlink>
    </w:p>
    <w:p w:rsidR="00AB7589" w:rsidRDefault="00AB7589">
      <w:pPr>
        <w:pStyle w:val="22"/>
        <w:tabs>
          <w:tab w:val="right" w:leader="dot" w:pos="9627"/>
        </w:tabs>
        <w:rPr>
          <w:rFonts w:asciiTheme="minorHAnsi" w:eastAsiaTheme="minorEastAsia" w:hAnsiTheme="minorHAnsi" w:cstheme="minorBidi"/>
          <w:smallCaps w:val="0"/>
          <w:noProof/>
          <w:sz w:val="22"/>
          <w:szCs w:val="22"/>
        </w:rPr>
      </w:pPr>
    </w:p>
    <w:p w:rsidR="00AB7589" w:rsidRDefault="00AB7589">
      <w:pPr>
        <w:pStyle w:val="22"/>
        <w:tabs>
          <w:tab w:val="right" w:leader="dot" w:pos="9627"/>
        </w:tabs>
        <w:rPr>
          <w:rFonts w:asciiTheme="minorHAnsi" w:eastAsiaTheme="minorEastAsia" w:hAnsiTheme="minorHAnsi" w:cstheme="minorBidi"/>
          <w:smallCaps w:val="0"/>
          <w:noProof/>
          <w:sz w:val="22"/>
          <w:szCs w:val="22"/>
        </w:rPr>
      </w:pPr>
    </w:p>
    <w:p w:rsidR="00AB7589" w:rsidRDefault="00AB7589">
      <w:pPr>
        <w:pStyle w:val="33"/>
        <w:rPr>
          <w:rFonts w:asciiTheme="minorHAnsi" w:eastAsiaTheme="minorEastAsia" w:hAnsiTheme="minorHAnsi" w:cstheme="minorBidi"/>
          <w:i w:val="0"/>
          <w:iCs w:val="0"/>
          <w:szCs w:val="22"/>
          <w:lang w:eastAsia="ru-RU"/>
        </w:rPr>
      </w:pPr>
    </w:p>
    <w:p w:rsidR="00AB7589" w:rsidRPr="00CB432A" w:rsidRDefault="00AB7589" w:rsidP="005906E3">
      <w:pPr>
        <w:pStyle w:val="af2"/>
      </w:pPr>
    </w:p>
    <w:p w:rsidR="00AB7589" w:rsidRPr="00CB432A" w:rsidRDefault="00AB7589" w:rsidP="00547EEA">
      <w:pPr>
        <w:pStyle w:val="17"/>
        <w:rPr>
          <w:lang w:val="ru-RU"/>
        </w:rPr>
      </w:pPr>
      <w:r w:rsidRPr="00CB432A">
        <w:rPr>
          <w:lang w:val="ru-RU"/>
        </w:rPr>
        <w:t>ТЕРМИНЫ И ОПРЕДЕЛЕНИЯ</w:t>
      </w:r>
    </w:p>
    <w:p w:rsidR="00AB7589" w:rsidRPr="00CB432A" w:rsidRDefault="00AB7589" w:rsidP="00547EEA">
      <w:pPr>
        <w:pStyle w:val="af2"/>
      </w:pPr>
      <w:r w:rsidRPr="00CB432A">
        <w:rPr>
          <w:b/>
        </w:rPr>
        <w:t>Документация о Запросе предложений</w:t>
      </w:r>
      <w:r w:rsidRPr="00CB432A">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AB7589" w:rsidRPr="00CB432A" w:rsidRDefault="00AB7589" w:rsidP="00547EEA">
      <w:pPr>
        <w:pStyle w:val="af2"/>
      </w:pPr>
      <w:r w:rsidRPr="00CB432A">
        <w:rPr>
          <w:b/>
        </w:rPr>
        <w:t>Заказчик</w:t>
      </w:r>
      <w:r w:rsidRPr="00CB432A">
        <w:t xml:space="preserve"> — юридическое лицо, в интересах и за счет которого Организатор осуществляет Организацию и проведение Запроса предложений и заключение Договора по его результатам, указанное в Информационной карте Запроса предложений (п.3.1).</w:t>
      </w:r>
    </w:p>
    <w:p w:rsidR="00AB7589" w:rsidRPr="00CB432A" w:rsidRDefault="00AB7589" w:rsidP="001B076E">
      <w:pPr>
        <w:pStyle w:val="af2"/>
      </w:pPr>
      <w:r w:rsidRPr="00CB432A">
        <w:rPr>
          <w:b/>
        </w:rPr>
        <w:t>Запрос предложений</w:t>
      </w:r>
      <w:r w:rsidRPr="00CB432A">
        <w:t xml:space="preserve"> — 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 Положение о закупках Заказчика опубликовано на сайте </w:t>
      </w:r>
      <w:hyperlink r:id="rId12" w:history="1">
        <w:r w:rsidRPr="00CB432A">
          <w:rPr>
            <w:rStyle w:val="a7"/>
            <w:color w:val="auto"/>
            <w:u w:val="none"/>
          </w:rPr>
          <w:t>www.zakupki.gov.ru</w:t>
        </w:r>
      </w:hyperlink>
      <w:r w:rsidRPr="00CB432A">
        <w:t xml:space="preserve">  Наилучшей признается Заявка на участие в Запросе предложений, содержащая лучшие условия поставки товаров, представленная Участником, наиболее полно соответствующим требованиям Документации о запросе предложений.</w:t>
      </w:r>
    </w:p>
    <w:p w:rsidR="00AB7589" w:rsidRPr="00CB432A" w:rsidRDefault="00AB7589" w:rsidP="00547EEA">
      <w:pPr>
        <w:pStyle w:val="af2"/>
      </w:pPr>
      <w:r w:rsidRPr="00CB432A">
        <w:rPr>
          <w:b/>
        </w:rPr>
        <w:t>Заявка на участие в Запросе предложений</w:t>
      </w:r>
      <w:r w:rsidRPr="00CB432A">
        <w:t xml:space="preserve"> (далее по тексту – «Заявка») — комплект документов, содержащий предложение Участника закупки, направленный Организатору закупки на бумажном носителе либо в форме электронного документа с использованием функционала электронной площадки (сайта Торговой системы) по форме и в порядке,  которые установлены Документацией о закупке.</w:t>
      </w:r>
    </w:p>
    <w:p w:rsidR="00AB7589" w:rsidRPr="00CB432A" w:rsidRDefault="00AB7589" w:rsidP="00547EEA">
      <w:pPr>
        <w:pStyle w:val="af2"/>
      </w:pPr>
      <w:r w:rsidRPr="00CB432A">
        <w:rPr>
          <w:b/>
        </w:rPr>
        <w:t>Извещение о проведении Запроса предложений</w:t>
      </w:r>
      <w:r w:rsidRPr="00CB432A">
        <w:t xml:space="preserve"> (далее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w:t>
      </w:r>
    </w:p>
    <w:p w:rsidR="00AB7589" w:rsidRPr="00CB432A" w:rsidRDefault="00AB7589" w:rsidP="00547EEA">
      <w:pPr>
        <w:pStyle w:val="af2"/>
      </w:pPr>
      <w:r w:rsidRPr="00CB432A">
        <w:rPr>
          <w:b/>
        </w:rPr>
        <w:t>Инициатор закупки</w:t>
      </w:r>
      <w:r w:rsidRPr="00CB432A">
        <w:t xml:space="preserve"> - структурное подразделение Заказчика, заинтересованное в закупке и инициирующее ее проведение.</w:t>
      </w:r>
    </w:p>
    <w:p w:rsidR="00AB7589" w:rsidRPr="00CB432A" w:rsidRDefault="00AB7589" w:rsidP="00547EEA">
      <w:pPr>
        <w:pStyle w:val="af2"/>
      </w:pPr>
      <w:r w:rsidRPr="00CB432A">
        <w:rPr>
          <w:b/>
        </w:rPr>
        <w:t>Комиссия по подведению итогов Запросов предложений</w:t>
      </w:r>
      <w:r w:rsidRPr="00CB432A">
        <w:t xml:space="preserve"> (далее по тексту - «Комиссия»)-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AB7589" w:rsidRPr="00CB432A" w:rsidRDefault="00AB7589" w:rsidP="00547EEA">
      <w:pPr>
        <w:pStyle w:val="af2"/>
      </w:pPr>
      <w:r w:rsidRPr="00CB432A">
        <w:rPr>
          <w:b/>
        </w:rPr>
        <w:t>Лот</w:t>
      </w:r>
      <w:r w:rsidRPr="00CB432A">
        <w:t xml:space="preserve"> — часть закупаемой Продукции, выделенная по определенным критериям, на которую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AB7589" w:rsidRPr="00CB432A" w:rsidRDefault="00AB7589" w:rsidP="00547EEA">
      <w:pPr>
        <w:pStyle w:val="af2"/>
      </w:pPr>
      <w:r w:rsidRPr="00CB432A">
        <w:rPr>
          <w:b/>
        </w:rPr>
        <w:t>Наилучшая Заявка</w:t>
      </w:r>
      <w:r w:rsidRPr="00CB432A">
        <w:t xml:space="preserve"> - Заявка на участие в Запросе предложений, содержащая наилучшие условия поставки Продукции и признанная таковой решением Комиссии.</w:t>
      </w:r>
    </w:p>
    <w:p w:rsidR="00AB7589" w:rsidRPr="00CB432A" w:rsidRDefault="00AB7589" w:rsidP="00547EEA">
      <w:pPr>
        <w:pStyle w:val="af2"/>
      </w:pPr>
      <w:r w:rsidRPr="00CB432A">
        <w:rPr>
          <w:b/>
        </w:rPr>
        <w:t>Начальная (максимальная) цена</w:t>
      </w:r>
      <w:r w:rsidRPr="00CB432A">
        <w:t xml:space="preserve"> - предельная цена товаров,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AB7589" w:rsidRPr="00CB432A" w:rsidRDefault="00AB7589" w:rsidP="00547EEA">
      <w:pPr>
        <w:pStyle w:val="af2"/>
      </w:pPr>
      <w:r w:rsidRPr="00CB432A">
        <w:rPr>
          <w:b/>
        </w:rPr>
        <w:t>Оператор электронной площадки</w:t>
      </w:r>
      <w:r w:rsidRPr="00CB432A">
        <w:t xml:space="preserve"> – юридическое лицо или физическое лицо – индивидуальный предприниматель,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закупок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AB7589" w:rsidRPr="00CB432A" w:rsidRDefault="00AB7589" w:rsidP="00547EEA">
      <w:pPr>
        <w:pStyle w:val="af2"/>
      </w:pPr>
      <w:r w:rsidRPr="00CB432A">
        <w:rPr>
          <w:b/>
        </w:rPr>
        <w:t>Организатор Запроса предложений</w:t>
      </w:r>
      <w:r w:rsidRPr="00CB432A">
        <w:t xml:space="preserve"> (далее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 и заключение от имени Заказчика Договора по его результатам.</w:t>
      </w:r>
    </w:p>
    <w:p w:rsidR="00AB7589" w:rsidRPr="00CB432A" w:rsidRDefault="00AB7589" w:rsidP="00547EEA">
      <w:pPr>
        <w:pStyle w:val="af2"/>
      </w:pPr>
      <w:r w:rsidRPr="0043002F">
        <w:rPr>
          <w:b/>
        </w:rPr>
        <w:t>Единая информационная система (ЕИС)</w:t>
      </w:r>
      <w:r w:rsidRPr="0043002F">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www.zakupki.gov.ru</w:t>
      </w:r>
      <w:r w:rsidRPr="00CB432A">
        <w:t>.</w:t>
      </w:r>
    </w:p>
    <w:p w:rsidR="00AB7589" w:rsidRPr="00CB432A" w:rsidRDefault="00AB7589" w:rsidP="00547EEA">
      <w:pPr>
        <w:pStyle w:val="af2"/>
      </w:pPr>
      <w:r w:rsidRPr="00CB432A">
        <w:rPr>
          <w:b/>
        </w:rPr>
        <w:t>Поставщик</w:t>
      </w:r>
      <w:r w:rsidRPr="00CB432A">
        <w:t xml:space="preserve"> – юридическое или физическое лицо, с которым Организатором от имени Заказчика заключен Договор по результатам и на условиях Запроса предложений.</w:t>
      </w:r>
    </w:p>
    <w:p w:rsidR="00AB7589" w:rsidRPr="00CB432A" w:rsidRDefault="00AB7589" w:rsidP="00547EEA">
      <w:pPr>
        <w:pStyle w:val="af2"/>
      </w:pPr>
      <w:r w:rsidRPr="00CB432A">
        <w:rPr>
          <w:b/>
        </w:rPr>
        <w:t>Продукция</w:t>
      </w:r>
      <w:r w:rsidRPr="00CB432A">
        <w:t xml:space="preserve"> – товары, поставка которых является предметом Запроса предложений, указанным в п. 3.2 Информационной карты Запроса предложений.</w:t>
      </w:r>
    </w:p>
    <w:p w:rsidR="00AB7589" w:rsidRPr="00CB432A" w:rsidRDefault="00AB7589" w:rsidP="00547EEA">
      <w:pPr>
        <w:pStyle w:val="af2"/>
      </w:pPr>
      <w:r w:rsidRPr="00CB432A">
        <w:rPr>
          <w:b/>
        </w:rPr>
        <w:t>Уторговывание</w:t>
      </w:r>
      <w:r w:rsidRPr="00CB432A">
        <w:t xml:space="preserve"> − процедура, направленная на добровольное снижение цен Заявок на участие в Запросе предложений Участников Запроса предложений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Документации о Запросе предложений.</w:t>
      </w:r>
    </w:p>
    <w:tbl>
      <w:tblPr>
        <w:tblW w:w="0" w:type="auto"/>
        <w:tblLook w:val="04A0" w:firstRow="1" w:lastRow="0" w:firstColumn="1" w:lastColumn="0" w:noHBand="0" w:noVBand="1"/>
      </w:tblPr>
      <w:tblGrid>
        <w:gridCol w:w="9853"/>
      </w:tblGrid>
      <w:tr w:rsidR="00AB7589" w:rsidTr="005D7994">
        <w:tc>
          <w:tcPr>
            <w:tcW w:w="9853" w:type="dxa"/>
            <w:shd w:val="clear" w:color="auto" w:fill="auto"/>
          </w:tcPr>
          <w:p w:rsidR="00AB7589" w:rsidRPr="005D7994" w:rsidRDefault="00AB7589" w:rsidP="005D7994">
            <w:pPr>
              <w:tabs>
                <w:tab w:val="left" w:pos="0"/>
              </w:tabs>
              <w:ind w:firstLine="561"/>
              <w:jc w:val="both"/>
              <w:rPr>
                <w:color w:val="000000"/>
              </w:rPr>
            </w:pPr>
            <w:r w:rsidRPr="005D7994">
              <w:rPr>
                <w:b/>
                <w:color w:val="000000"/>
              </w:rPr>
              <w:t xml:space="preserve">Участник Запроса </w:t>
            </w:r>
            <w:r w:rsidRPr="005D7994">
              <w:rPr>
                <w:color w:val="000000"/>
              </w:rP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AB7589" w:rsidRPr="00CB432A" w:rsidRDefault="00AB7589" w:rsidP="00547EEA">
      <w:pPr>
        <w:pStyle w:val="af2"/>
      </w:pPr>
      <w:r w:rsidRPr="00CB432A">
        <w:rPr>
          <w:b/>
        </w:rPr>
        <w:t>Участник, представивший Заявку на участие в Запросе предложений, признанную наилучшей</w:t>
      </w:r>
      <w:r w:rsidRPr="00CB432A">
        <w:t xml:space="preserve"> − Участник Запроса предложений, предложивший в своей Заявке наилучшие условия выполнения Договора и признанный таковым решением Комиссии.</w:t>
      </w:r>
    </w:p>
    <w:p w:rsidR="00AB7589" w:rsidRPr="00CB432A" w:rsidRDefault="00AB7589" w:rsidP="00547EEA">
      <w:pPr>
        <w:pStyle w:val="af2"/>
      </w:pPr>
      <w:r w:rsidRPr="00CB432A">
        <w:rPr>
          <w:b/>
        </w:rPr>
        <w:t>Электронная площадка</w:t>
      </w:r>
      <w:r w:rsidRPr="00CB432A">
        <w:t xml:space="preserve"> - </w:t>
      </w:r>
      <w:r w:rsidRPr="009162FC">
        <w:t>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r w:rsidRPr="00CB432A">
        <w:t>.</w:t>
      </w:r>
    </w:p>
    <w:p w:rsidR="00AB7589" w:rsidRDefault="00AB7589" w:rsidP="00A10E5E">
      <w:pPr>
        <w:pStyle w:val="17"/>
        <w:spacing w:before="0" w:after="0"/>
        <w:rPr>
          <w:lang w:val="ru-RU"/>
        </w:rPr>
      </w:pPr>
      <w:r>
        <w:rPr>
          <w:lang w:val="ru-RU"/>
        </w:rPr>
        <w:t>1 Общие положения</w:t>
      </w:r>
    </w:p>
    <w:p w:rsidR="00AB7589" w:rsidRDefault="00AB7589" w:rsidP="00A10E5E">
      <w:pPr>
        <w:pStyle w:val="20"/>
        <w:spacing w:before="0" w:after="0"/>
      </w:pPr>
      <w:r>
        <w:t>1.1 Общие сведения о Запросе предложений</w:t>
      </w:r>
    </w:p>
    <w:p w:rsidR="00AB7589" w:rsidRDefault="00AB7589" w:rsidP="00A10E5E">
      <w:pPr>
        <w:pStyle w:val="30"/>
        <w:spacing w:before="0" w:after="0"/>
      </w:pPr>
      <w:r>
        <w:t>1.1.1 Заказчик намерен заключить с Участником, представившим Заявку на участие в Запросе предложений, признанную наилучшей, Договор, предмет которого указан в Информационной карте Запроса предложений (п. 3.2) и проект которого приведен в разделе 5.</w:t>
      </w:r>
    </w:p>
    <w:p w:rsidR="00AB7589" w:rsidRDefault="00AB7589" w:rsidP="00A10E5E">
      <w:pPr>
        <w:pStyle w:val="30"/>
        <w:spacing w:before="0" w:after="0"/>
      </w:pPr>
      <w:r>
        <w:t>1.1.2 Запрос предложений объявлен Извещением, номер и дата которого указаны в Информационной карте Запроса предложений (п.3.4), размещенным на Официальном сайте и сайте Электронной площадки ООО «ГазНефтеторг.ру». Форма, вид и реквизиты Запроса предложений указаны в Информационной карте Запроса предложений (п. 3.3).</w:t>
      </w:r>
    </w:p>
    <w:p w:rsidR="00AB7589" w:rsidRDefault="00AB7589" w:rsidP="00A10E5E">
      <w:pPr>
        <w:pStyle w:val="30"/>
        <w:spacing w:before="0" w:after="0"/>
      </w:pPr>
      <w:r>
        <w:t>1.1.3 Для получения дополнительной информации и разъяснений следует обращаться по контактным телефонам, указанным в Информационной карте Запроса предложений (п. 3.6).</w:t>
      </w:r>
    </w:p>
    <w:p w:rsidR="00AB7589" w:rsidRDefault="00AB7589" w:rsidP="00A10E5E">
      <w:pPr>
        <w:pStyle w:val="30"/>
        <w:spacing w:before="0" w:after="0"/>
      </w:pPr>
      <w:r>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AB7589" w:rsidRDefault="00AB7589" w:rsidP="00A10E5E">
      <w:pPr>
        <w:pStyle w:val="30"/>
        <w:spacing w:before="0" w:after="0"/>
      </w:pPr>
      <w:r>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AB7589" w:rsidRDefault="00AB7589" w:rsidP="00A10E5E">
      <w:pPr>
        <w:pStyle w:val="30"/>
        <w:spacing w:before="0" w:after="0"/>
      </w:pPr>
    </w:p>
    <w:p w:rsidR="00AB7589" w:rsidRDefault="00AB7589" w:rsidP="00A10E5E">
      <w:pPr>
        <w:pStyle w:val="20"/>
        <w:spacing w:before="0" w:after="0"/>
      </w:pPr>
      <w:r>
        <w:t>1.2 Структура настоящей Документации о Запросе предложений</w:t>
      </w:r>
    </w:p>
    <w:p w:rsidR="00AB7589" w:rsidRDefault="00AB7589" w:rsidP="00A10E5E">
      <w:pPr>
        <w:pStyle w:val="30"/>
        <w:spacing w:before="0" w:after="0"/>
      </w:pPr>
      <w:r>
        <w:t>1.2.1 Настоящая Документация о Запросе предложений состоит из следующих разделов:</w:t>
      </w:r>
    </w:p>
    <w:p w:rsidR="00AB7589" w:rsidRDefault="00AB7589" w:rsidP="00A10E5E">
      <w:pPr>
        <w:pStyle w:val="a1"/>
        <w:spacing w:after="0"/>
        <w:ind w:left="1"/>
      </w:pPr>
      <w:r>
        <w:t>Раздел 1. ОБЩИЕ ПОЛОЖЕНИЯ: описывает общие условия проведения Запроса предложений.</w:t>
      </w:r>
    </w:p>
    <w:p w:rsidR="00AB7589" w:rsidRDefault="00AB7589" w:rsidP="00A10E5E">
      <w:pPr>
        <w:pStyle w:val="a1"/>
        <w:spacing w:after="0"/>
        <w:ind w:left="1"/>
      </w:pPr>
      <w:r>
        <w:t>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AB7589" w:rsidRDefault="00AB7589" w:rsidP="00A10E5E">
      <w:pPr>
        <w:pStyle w:val="a1"/>
        <w:spacing w:after="0"/>
        <w:ind w:left="1"/>
      </w:pPr>
      <w:r>
        <w:t>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AB7589" w:rsidRDefault="00AB7589" w:rsidP="00A10E5E">
      <w:pPr>
        <w:pStyle w:val="a1"/>
        <w:spacing w:after="0"/>
        <w:ind w:left="1"/>
      </w:pPr>
      <w:r>
        <w:t>Раздел 4. ТЕХНИЧЕСКОЕ ЗАДАНИЕ: 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p>
    <w:p w:rsidR="00AB7589" w:rsidRDefault="00AB7589" w:rsidP="00A10E5E">
      <w:pPr>
        <w:pStyle w:val="a1"/>
        <w:spacing w:after="0"/>
        <w:ind w:left="1"/>
      </w:pPr>
      <w:r>
        <w:t>Раздел 5. ПРОЕКТ ДОГОВОРА: содержит ссылку на проект Договора, который Организатор намерен заключить с Участником, представившим наилучшую Заявку на участие в Запросе предложений. Проект Договора представлен отдельным томом настоящей Документации о Запросе предложений и является ее неотъемлемой частью.</w:t>
      </w:r>
    </w:p>
    <w:p w:rsidR="00AB7589" w:rsidRDefault="00AB7589" w:rsidP="00A10E5E">
      <w:pPr>
        <w:pStyle w:val="a1"/>
        <w:spacing w:after="0"/>
        <w:ind w:left="1"/>
      </w:pPr>
      <w:r>
        <w:t xml:space="preserve">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AB7589" w:rsidRDefault="00AB7589" w:rsidP="00A10E5E">
      <w:pPr>
        <w:pStyle w:val="a1"/>
        <w:numPr>
          <w:ilvl w:val="0"/>
          <w:numId w:val="0"/>
        </w:numPr>
        <w:spacing w:after="0"/>
        <w:ind w:left="567"/>
      </w:pPr>
    </w:p>
    <w:p w:rsidR="00AB7589" w:rsidRDefault="00AB7589" w:rsidP="00A10E5E">
      <w:pPr>
        <w:pStyle w:val="20"/>
        <w:spacing w:before="0" w:after="0"/>
      </w:pPr>
      <w:r>
        <w:t>1.3 Требования к Участникам Запроса предложений</w:t>
      </w:r>
    </w:p>
    <w:p w:rsidR="00AB7589" w:rsidRDefault="00AB7589" w:rsidP="00A10E5E">
      <w:pPr>
        <w:pStyle w:val="30"/>
        <w:spacing w:before="0" w:after="0"/>
      </w:pPr>
      <w:r>
        <w:t xml:space="preserve">Участником Запроса предложений  может быть любое юридическое лицо или несколько юридических лиц, выступающих на стороне одного Участника размещения заказа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предложений, в том числе индивидуальный предприниматель или несколько индивидуальных предпринимателей, выступающих на стороне одного Участника Запроса предложений, которые соответствуют требованиям, установленным настоящей Документацией о закупке и  Положением Заказчика о Закупках. </w:t>
      </w:r>
    </w:p>
    <w:p w:rsidR="00AB7589" w:rsidRDefault="00AB7589" w:rsidP="00A10E5E">
      <w:pPr>
        <w:pStyle w:val="30"/>
        <w:spacing w:before="0" w:after="0"/>
      </w:pPr>
      <w:r>
        <w:t>1.3.1 К Участникам Запроса предложений устанавливаются следующие обязательные требования:</w:t>
      </w:r>
    </w:p>
    <w:p w:rsidR="00AB7589" w:rsidRDefault="00AB7589" w:rsidP="00A10E5E">
      <w:pPr>
        <w:pStyle w:val="afff0"/>
        <w:spacing w:after="0"/>
      </w:pPr>
      <w:r>
        <w:t>а)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AB7589" w:rsidRDefault="00AB7589" w:rsidP="00A10E5E">
      <w:pPr>
        <w:pStyle w:val="afff0"/>
        <w:spacing w:after="0"/>
      </w:pPr>
      <w:r>
        <w:t>б)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AB7589" w:rsidRDefault="00AB7589" w:rsidP="00A10E5E">
      <w:pPr>
        <w:pStyle w:val="afff0"/>
        <w:spacing w:after="0"/>
      </w:pPr>
      <w:r>
        <w:t>в) не 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AB7589" w:rsidRDefault="00AB7589" w:rsidP="00A10E5E">
      <w:pPr>
        <w:pStyle w:val="afff0"/>
        <w:spacing w:after="0"/>
      </w:pPr>
      <w:r>
        <w:t>г)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AB7589" w:rsidRDefault="00AB7589" w:rsidP="00A10E5E">
      <w:pPr>
        <w:pStyle w:val="30"/>
        <w:spacing w:before="0" w:after="0"/>
      </w:pPr>
      <w:r>
        <w:t>1.3.2 К Участникам закупки установлены также следующие требования:</w:t>
      </w:r>
    </w:p>
    <w:p w:rsidR="00AB7589" w:rsidRDefault="00AB7589" w:rsidP="00A10E5E">
      <w:pPr>
        <w:pStyle w:val="afff0"/>
        <w:spacing w:after="0"/>
      </w:pPr>
      <w: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AB7589" w:rsidRDefault="00AB7589" w:rsidP="00A10E5E">
      <w:pPr>
        <w:pStyle w:val="afff0"/>
        <w:spacing w:after="0"/>
      </w:pPr>
      <w: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AB7589" w:rsidRDefault="00AB7589" w:rsidP="00A10E5E">
      <w:pPr>
        <w:pStyle w:val="30"/>
        <w:spacing w:before="0" w:after="0"/>
      </w:pPr>
      <w:r>
        <w:t>1.3.3 К Участникам закупки могут быть установлены  также следующие квалификационные требования:</w:t>
      </w:r>
    </w:p>
    <w:p w:rsidR="00AB7589" w:rsidRDefault="00AB7589" w:rsidP="00A10E5E">
      <w:pPr>
        <w:pStyle w:val="afff0"/>
        <w:spacing w:after="0"/>
      </w:pPr>
      <w:r>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AB7589" w:rsidRDefault="00AB7589" w:rsidP="00A10E5E">
      <w:pPr>
        <w:pStyle w:val="afff0"/>
        <w:spacing w:after="0"/>
      </w:pPr>
      <w:r>
        <w:t>б) если это предусмотрено информационной картой Запроса предложений (п.3.23), Участник должен обладать опытом поставки товаров, аналогичных предмету закупки, в течение установленного в информационной карте периода;</w:t>
      </w:r>
    </w:p>
    <w:p w:rsidR="00AB7589" w:rsidRDefault="00AB7589" w:rsidP="00A10E5E">
      <w:pPr>
        <w:pStyle w:val="afff0"/>
        <w:spacing w:after="0"/>
      </w:pPr>
      <w:r>
        <w:t>в) если это предусмотрено информационной картой Запроса предложений (п.3.24), Участник должен являться изготовителем Продукции, дилером изготовителя Продукции или их Официальным представителем.</w:t>
      </w:r>
    </w:p>
    <w:p w:rsidR="00AB7589" w:rsidRDefault="00AB7589" w:rsidP="00A10E5E">
      <w:pPr>
        <w:pStyle w:val="afff0"/>
        <w:spacing w:after="0"/>
      </w:pPr>
      <w:r>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настоящей Документацией о закупке, предъявляются к каждому из указанных лиц в отдельности.</w:t>
      </w:r>
    </w:p>
    <w:p w:rsidR="00AB7589" w:rsidRDefault="00AB7589" w:rsidP="00A10E5E">
      <w:pPr>
        <w:ind w:firstLine="567"/>
        <w:jc w:val="both"/>
      </w:pPr>
      <w:r>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3.31 настоящей Документации.  </w:t>
      </w:r>
    </w:p>
    <w:p w:rsidR="00AB7589" w:rsidRPr="00D50846" w:rsidRDefault="00AB7589" w:rsidP="00D50846">
      <w:pPr>
        <w:pStyle w:val="afff0"/>
        <w:spacing w:after="0"/>
      </w:pPr>
      <w:r w:rsidRPr="00D50846">
        <w:t>1.3.6. Порядок и условия привлечения субподрядных организаций (соисполнителей)</w:t>
      </w:r>
    </w:p>
    <w:p w:rsidR="00AB7589" w:rsidRPr="00D50846" w:rsidRDefault="00AB7589" w:rsidP="00D50846">
      <w:pPr>
        <w:pStyle w:val="afff0"/>
        <w:spacing w:after="0"/>
      </w:pPr>
      <w:r w:rsidRPr="00D50846">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AB7589" w:rsidRPr="00D50846" w:rsidRDefault="00AB7589" w:rsidP="00D50846">
      <w:pPr>
        <w:pStyle w:val="afff0"/>
        <w:spacing w:after="0"/>
      </w:pPr>
      <w:r w:rsidRPr="00D50846">
        <w:t>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только тот Субподрядчик (Соисполнитель), который был указан им в качестве поставщика товара, исполнителя вида (этапа) работ (услуг) в Заявке.</w:t>
      </w:r>
    </w:p>
    <w:p w:rsidR="00AB7589" w:rsidRPr="00D50846" w:rsidRDefault="00AB7589" w:rsidP="00D50846">
      <w:pPr>
        <w:pStyle w:val="afff0"/>
        <w:spacing w:after="0"/>
      </w:pPr>
      <w:r w:rsidRPr="00D50846">
        <w:t>1.3.6.2. Каждый Субподрядчик (Соисполнитель), привлекаемый Участником к поставке товаров, выполнению работ (оказанию услуг), должен:</w:t>
      </w:r>
    </w:p>
    <w:p w:rsidR="00AB7589" w:rsidRPr="00D50846" w:rsidRDefault="00AB7589" w:rsidP="00D50846">
      <w:pPr>
        <w:pStyle w:val="afff0"/>
        <w:spacing w:after="0"/>
      </w:pPr>
      <w:r w:rsidRPr="00D50846">
        <w:t xml:space="preserve">1.3.6.2.1. </w:t>
      </w:r>
      <w:r w:rsidRPr="009162FC">
        <w:t xml:space="preserve">Дать согласие на привлечение его в качестве Субподрядчика (Соисполнителя)  для </w:t>
      </w:r>
      <w:r w:rsidRPr="00957F75">
        <w:t>поставки товаров,</w:t>
      </w:r>
      <w:r>
        <w:t xml:space="preserve"> </w:t>
      </w:r>
      <w:r w:rsidRPr="009162FC">
        <w:t>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r w:rsidRPr="00D50846">
        <w:t>.</w:t>
      </w:r>
    </w:p>
    <w:p w:rsidR="00AB7589" w:rsidRDefault="00AB7589" w:rsidP="00D50846">
      <w:pPr>
        <w:pStyle w:val="afff0"/>
        <w:spacing w:after="0"/>
      </w:pPr>
      <w:r w:rsidRPr="00D50846">
        <w:t>1.3.6.2.2. Соответствовать предъявляемым к Участникам закупки требованиям, указанным в п. 1.3.1,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p w:rsidR="00AB7589" w:rsidRDefault="00AB7589" w:rsidP="00A10E5E">
      <w:pPr>
        <w:pStyle w:val="-6"/>
        <w:numPr>
          <w:ilvl w:val="0"/>
          <w:numId w:val="0"/>
        </w:numPr>
        <w:tabs>
          <w:tab w:val="left" w:pos="567"/>
          <w:tab w:val="left" w:pos="1560"/>
        </w:tabs>
        <w:spacing w:line="240" w:lineRule="auto"/>
        <w:ind w:firstLine="567"/>
        <w:rPr>
          <w:sz w:val="24"/>
          <w:szCs w:val="24"/>
        </w:rPr>
      </w:pPr>
      <w:r>
        <w:rPr>
          <w:sz w:val="24"/>
          <w:szCs w:val="24"/>
        </w:rPr>
        <w:t xml:space="preserve">1.3.6.2.3. Предоставить Участнику надлежащим образом заверенные и подписанные документы, перечисленные в п. 2.3.1, 1.4.1. и 1.4.2. настоящей Документации, в том числе все формы (за исключением Формы 1, Формы 3 и Формы 12). Участник должен приложить указанные документы к своей Заявке. </w:t>
      </w:r>
    </w:p>
    <w:p w:rsidR="00AB7589" w:rsidRDefault="00AB7589" w:rsidP="00A10E5E">
      <w:pPr>
        <w:pStyle w:val="afff0"/>
        <w:spacing w:after="0"/>
      </w:pPr>
      <w:r>
        <w:t xml:space="preserve">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w:t>
      </w:r>
    </w:p>
    <w:p w:rsidR="00AB7589" w:rsidRDefault="00AB7589" w:rsidP="00A10E5E">
      <w:pPr>
        <w:pStyle w:val="afff0"/>
        <w:spacing w:after="0"/>
      </w:pPr>
    </w:p>
    <w:p w:rsidR="00AB7589" w:rsidRDefault="00AB7589" w:rsidP="00A10E5E">
      <w:pPr>
        <w:pStyle w:val="20"/>
        <w:spacing w:before="0" w:after="0"/>
        <w:ind w:left="0" w:firstLine="567"/>
      </w:pPr>
      <w:r>
        <w:t>1.4 Документы, подтверждающие соответствие Участников установленным требованиям</w:t>
      </w:r>
    </w:p>
    <w:p w:rsidR="00AB7589" w:rsidRDefault="00AB7589" w:rsidP="00A10E5E">
      <w:pPr>
        <w:pStyle w:val="30"/>
        <w:spacing w:before="0" w:after="0"/>
      </w:pPr>
      <w:r>
        <w:t>1.4.1 Участники должны включить в состав Заявки следующие документы, подтверждающие их соответствие обязательным требованиям:</w:t>
      </w:r>
    </w:p>
    <w:p w:rsidR="00AB7589" w:rsidRDefault="00AB7589" w:rsidP="00D12C39">
      <w:pPr>
        <w:pStyle w:val="afff0"/>
      </w:pPr>
      <w:r>
        <w:t>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AB7589" w:rsidRDefault="00AB7589" w:rsidP="00D12C39">
      <w:pPr>
        <w:pStyle w:val="afff0"/>
        <w:spacing w:after="0"/>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уполномоченного лица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AB7589" w:rsidRDefault="00AB7589" w:rsidP="00A10E5E">
      <w:pPr>
        <w:pStyle w:val="afff0"/>
        <w:spacing w:after="0"/>
      </w:pPr>
      <w:r>
        <w:t xml:space="preserve">б) </w:t>
      </w:r>
      <w:r w:rsidRPr="00D12C39">
        <w:t>Учредительные документы, а также все изменения, внесенные в них</w:t>
      </w:r>
      <w:r>
        <w:t>;</w:t>
      </w:r>
    </w:p>
    <w:p w:rsidR="00AB7589" w:rsidRDefault="00AB7589" w:rsidP="00A10E5E">
      <w:pPr>
        <w:pStyle w:val="afff0"/>
        <w:spacing w:after="0"/>
      </w:pPr>
      <w:r>
        <w:t>в) свидетельство о государственной регистрации,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AB7589" w:rsidRDefault="00AB7589" w:rsidP="00A10E5E">
      <w:pPr>
        <w:pStyle w:val="afff0"/>
        <w:spacing w:after="0"/>
      </w:pPr>
      <w:r>
        <w:t>г) свидетельство о постановке на учет в налоговом органе юридического лица по месту нахождения на территории Российской Федерации;</w:t>
      </w:r>
    </w:p>
    <w:p w:rsidR="00AB7589" w:rsidRDefault="00AB7589" w:rsidP="00A10E5E">
      <w:pPr>
        <w:pStyle w:val="afff0"/>
        <w:spacing w:after="0"/>
      </w:pPr>
      <w:r>
        <w:t>д) свидетельство о внесении записи в Единый государственный реестр индивидуальных предпринимателей;</w:t>
      </w:r>
    </w:p>
    <w:p w:rsidR="00AB7589" w:rsidRDefault="00AB7589" w:rsidP="00A10E5E">
      <w:pPr>
        <w:pStyle w:val="afff0"/>
        <w:spacing w:after="0"/>
      </w:pPr>
      <w: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AB7589" w:rsidRDefault="00AB7589" w:rsidP="00A10E5E">
      <w:pPr>
        <w:pStyle w:val="afff0"/>
        <w:spacing w:after="0"/>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AB7589" w:rsidRDefault="00AB7589" w:rsidP="00A10E5E">
      <w:pPr>
        <w:pStyle w:val="afff0"/>
        <w:spacing w:after="0"/>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AB7589" w:rsidRDefault="00AB7589" w:rsidP="00A10E5E">
      <w:pPr>
        <w:pStyle w:val="af2"/>
        <w:spacing w:before="0" w:after="0"/>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AB7589" w:rsidRDefault="00AB7589" w:rsidP="00A10E5E">
      <w:pPr>
        <w:pStyle w:val="afff0"/>
        <w:spacing w:after="0"/>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B7589" w:rsidRDefault="00AB7589" w:rsidP="00A10E5E">
      <w:pPr>
        <w:pStyle w:val="afff0"/>
        <w:spacing w:after="0"/>
      </w:pPr>
      <w:r>
        <w:t xml:space="preserve">к) письмо (уведомление) территориального органа статистики, содержащее наименование участника, ОГРН, ОКПО, ОКАТО, ОКТМО, ОКОГУ, ОКФС, ОКОПФ. </w:t>
      </w:r>
    </w:p>
    <w:p w:rsidR="00AB7589" w:rsidRDefault="00AB7589" w:rsidP="00A10E5E">
      <w:pPr>
        <w:pStyle w:val="afff0"/>
        <w:spacing w:after="0"/>
      </w:pPr>
      <w: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юридического лица без доверенности.</w:t>
      </w:r>
    </w:p>
    <w:p w:rsidR="00AB7589" w:rsidRDefault="00AB7589" w:rsidP="00A10E5E">
      <w:pPr>
        <w:pStyle w:val="afff0"/>
        <w:spacing w:after="0"/>
      </w:pPr>
      <w:r>
        <w:t xml:space="preserve">м) </w:t>
      </w:r>
      <w:r w:rsidRPr="00D12C39">
        <w:t>Сведения о цепочке собственников Участника, включая бенефициаров (в том числе, конечных) по установленной в настоящей Документации форме (</w:t>
      </w:r>
      <w:r w:rsidRPr="00D12C39">
        <w:rPr>
          <w:b/>
        </w:rPr>
        <w:t>Форма 6</w:t>
      </w:r>
      <w:r w:rsidRPr="00D12C39">
        <w:t>)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таких изменений предоставить Организатору актуализированные сведения с приложением копий подтверждающих документов</w:t>
      </w:r>
      <w:r>
        <w:t>.</w:t>
      </w:r>
    </w:p>
    <w:p w:rsidR="00AB7589" w:rsidRDefault="00AB7589" w:rsidP="00A10E5E">
      <w:pPr>
        <w:pStyle w:val="afff0"/>
        <w:spacing w:after="0"/>
      </w:pPr>
      <w:r>
        <w:t xml:space="preserve">н) </w:t>
      </w:r>
      <w:r w:rsidRPr="0009010E">
        <w:t>Согласие физического лица на обработку персональных данных (</w:t>
      </w:r>
      <w:r w:rsidRPr="0009010E">
        <w:rPr>
          <w:b/>
        </w:rPr>
        <w:t>Форма 13</w:t>
      </w:r>
      <w:r w:rsidRPr="0009010E">
        <w:t>)</w:t>
      </w:r>
      <w:r>
        <w:t>.</w:t>
      </w:r>
    </w:p>
    <w:p w:rsidR="00AB7589" w:rsidRDefault="00AB7589" w:rsidP="00A10E5E">
      <w:pPr>
        <w:pStyle w:val="18"/>
        <w:tabs>
          <w:tab w:val="left" w:pos="0"/>
        </w:tabs>
        <w:spacing w:line="240" w:lineRule="auto"/>
        <w:ind w:firstLine="567"/>
      </w:pPr>
      <w:r>
        <w:rPr>
          <w:sz w:val="24"/>
        </w:rPr>
        <w:t>Все копии документов, указанных в пп. «б» - «к» должны быть скреплены печатью и заверены подписью руководителя организации Участника.</w:t>
      </w:r>
    </w:p>
    <w:p w:rsidR="00AB7589" w:rsidRDefault="00AB7589" w:rsidP="00A10E5E">
      <w:pPr>
        <w:pStyle w:val="af2"/>
        <w:spacing w:before="0" w:after="0"/>
      </w:pPr>
      <w:r>
        <w:t>Документы, указанные в п.1.4.1, предоставляются в составе Заявки в зависимости от статуса Участника (юридическое или физическое лицо).</w:t>
      </w:r>
    </w:p>
    <w:p w:rsidR="00AB7589" w:rsidRDefault="00AB7589" w:rsidP="00A10E5E">
      <w:pPr>
        <w:pStyle w:val="30"/>
        <w:spacing w:before="0" w:after="0"/>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AB7589" w:rsidRDefault="00AB7589" w:rsidP="00042EBE">
      <w:pPr>
        <w:pStyle w:val="afff0"/>
      </w:pPr>
      <w:r>
        <w:t>а) для участников, применяющих упрощенную систему налогообложения, и индивидуальных предпринимателей:</w:t>
      </w:r>
    </w:p>
    <w:p w:rsidR="00AB7589" w:rsidRDefault="00AB7589" w:rsidP="00042EBE">
      <w:pPr>
        <w:pStyle w:val="afff0"/>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AB7589" w:rsidRDefault="00AB7589" w:rsidP="00042EBE">
      <w:pPr>
        <w:pStyle w:val="afff0"/>
        <w:spacing w:after="0"/>
      </w:pPr>
      <w:r>
        <w:t>- копию уведомления из налогового органа о применении участником упрощенной системы налогообложения;</w:t>
      </w:r>
    </w:p>
    <w:p w:rsidR="00AB7589" w:rsidRDefault="00AB7589" w:rsidP="00042EBE">
      <w:pPr>
        <w:pStyle w:val="afff0"/>
      </w:pPr>
      <w:r>
        <w:t>б) для участников, не применяющих упрощенную систему налогообложения:</w:t>
      </w:r>
    </w:p>
    <w:p w:rsidR="00AB7589" w:rsidRDefault="00AB7589" w:rsidP="00042EBE">
      <w:pPr>
        <w:pStyle w:val="afff0"/>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AB7589" w:rsidRDefault="00AB7589" w:rsidP="00042EBE">
      <w:pPr>
        <w:pStyle w:val="afff0"/>
        <w:spacing w:after="0"/>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AB7589" w:rsidRDefault="00AB7589" w:rsidP="00A10E5E">
      <w:pPr>
        <w:pStyle w:val="afff0"/>
        <w:spacing w:after="0"/>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AB7589" w:rsidRDefault="00AB7589" w:rsidP="00A10E5E">
      <w:pPr>
        <w:pStyle w:val="afff0"/>
        <w:spacing w:after="0"/>
      </w:pPr>
      <w:r>
        <w:t>г) декларацию соответствия Участника Запроса предложений по установленной в настоящей Документации о Запросе предложений форме (Форма 4);</w:t>
      </w:r>
    </w:p>
    <w:p w:rsidR="00AB7589" w:rsidRDefault="00AB7589" w:rsidP="00A10E5E">
      <w:pPr>
        <w:pStyle w:val="afff0"/>
        <w:spacing w:after="0"/>
      </w:pPr>
      <w:r>
        <w:t>д) анкету Участника по установленной в настоящей Документации о Запросе предложений форме (Форма 5);</w:t>
      </w:r>
    </w:p>
    <w:p w:rsidR="00AB7589" w:rsidRDefault="00AB7589" w:rsidP="00A10E5E">
      <w:pPr>
        <w:pStyle w:val="afff0"/>
        <w:spacing w:after="0"/>
      </w:pPr>
      <w:r>
        <w:t>е) сведения об опыте выполнения аналогичных договоров Участником по установленной в настоящей Документации о Запросе предложений форме (Форма 7);</w:t>
      </w:r>
    </w:p>
    <w:p w:rsidR="00AB7589" w:rsidRDefault="00AB7589" w:rsidP="00A10E5E">
      <w:pPr>
        <w:pStyle w:val="afff0"/>
        <w:spacing w:after="0"/>
      </w:pPr>
      <w:r>
        <w:t>ж) сведения о кадровых ресурсах Участника по установленной в настоящей Документации о Запросе предложений форме (Форма 8);</w:t>
      </w:r>
    </w:p>
    <w:p w:rsidR="00AB7589" w:rsidRDefault="00AB7589" w:rsidP="00A10E5E">
      <w:pPr>
        <w:pStyle w:val="afff0"/>
        <w:spacing w:after="0"/>
      </w:pPr>
      <w:r>
        <w:t>з) сведения о материально-технических ресурсах Участника по установленной в настоящей Документации о Запросе предложений форме (Форма 9);</w:t>
      </w:r>
    </w:p>
    <w:p w:rsidR="00AB7589" w:rsidRDefault="00AB7589" w:rsidP="00A10E5E">
      <w:pPr>
        <w:pStyle w:val="afff0"/>
        <w:spacing w:after="0"/>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 10);</w:t>
      </w:r>
    </w:p>
    <w:p w:rsidR="00AB7589" w:rsidRDefault="00AB7589" w:rsidP="00A10E5E">
      <w:pPr>
        <w:pStyle w:val="afff0"/>
        <w:spacing w:after="0"/>
      </w:pPr>
      <w:r>
        <w:t>к) справку о финансовом положении Участника по установленной в настоящей Документации о Запросе предложений форме (Форма 11);</w:t>
      </w:r>
    </w:p>
    <w:p w:rsidR="00AB7589" w:rsidRDefault="00AB7589" w:rsidP="00621374">
      <w:pPr>
        <w:pStyle w:val="afff0"/>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AB7589" w:rsidRDefault="00AB7589" w:rsidP="00621374">
      <w:pPr>
        <w:pStyle w:val="afff0"/>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AB7589" w:rsidRDefault="00AB7589" w:rsidP="00621374">
      <w:pPr>
        <w:pStyle w:val="afff0"/>
      </w:pPr>
      <w:r>
        <w:t>- дилерское соглашение (дилерский договор) – если Участник является Официальным дилером.</w:t>
      </w:r>
    </w:p>
    <w:p w:rsidR="00AB7589" w:rsidRDefault="00AB7589" w:rsidP="00621374">
      <w:pPr>
        <w:pStyle w:val="afff0"/>
        <w:spacing w:after="0"/>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AB7589" w:rsidRDefault="00AB7589" w:rsidP="00A10E5E">
      <w:pPr>
        <w:pStyle w:val="af2"/>
        <w:spacing w:before="0" w:after="0"/>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AB7589" w:rsidRDefault="00AB7589" w:rsidP="00A10E5E">
      <w:pPr>
        <w:pStyle w:val="af2"/>
        <w:spacing w:before="0" w:after="0"/>
      </w:pPr>
    </w:p>
    <w:p w:rsidR="00AB7589" w:rsidRDefault="00AB7589" w:rsidP="00A10E5E">
      <w:pPr>
        <w:pStyle w:val="20"/>
        <w:spacing w:before="0" w:after="0"/>
      </w:pPr>
      <w:r>
        <w:t>1.5 Обжалование</w:t>
      </w:r>
    </w:p>
    <w:p w:rsidR="00AB7589" w:rsidRDefault="00AB7589" w:rsidP="00A10E5E">
      <w:pPr>
        <w:pStyle w:val="30"/>
        <w:spacing w:before="0" w:after="0"/>
      </w:pPr>
      <w:r>
        <w:t xml:space="preserve">1.5.1 Все споры и разногласия между Участником и Организатором подлежат урегулированию в претензионном порядке. </w:t>
      </w:r>
    </w:p>
    <w:p w:rsidR="00AB7589" w:rsidRDefault="00AB7589" w:rsidP="00A10E5E">
      <w:pPr>
        <w:pStyle w:val="30"/>
        <w:spacing w:before="0" w:after="0"/>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AB7589" w:rsidRDefault="00AB7589" w:rsidP="00A10E5E">
      <w:pPr>
        <w:pStyle w:val="30"/>
        <w:spacing w:before="0" w:after="0"/>
      </w:pPr>
    </w:p>
    <w:p w:rsidR="00AB7589" w:rsidRDefault="00AB7589" w:rsidP="00A10E5E">
      <w:pPr>
        <w:pStyle w:val="20"/>
        <w:spacing w:before="0" w:after="0"/>
      </w:pPr>
      <w:r>
        <w:t>1.6 Прочие положения</w:t>
      </w:r>
    </w:p>
    <w:p w:rsidR="00AB7589" w:rsidRDefault="00AB7589" w:rsidP="00A10E5E">
      <w:pPr>
        <w:pStyle w:val="30"/>
        <w:spacing w:before="0" w:after="0"/>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AB7589" w:rsidRDefault="00AB7589" w:rsidP="00A10E5E">
      <w:pPr>
        <w:pStyle w:val="30"/>
        <w:spacing w:before="0" w:after="0"/>
      </w:pPr>
      <w:r>
        <w:t>- при выявлении недостоверных сведений в представленной Участником Заявке на участие в Закупке;</w:t>
      </w:r>
    </w:p>
    <w:p w:rsidR="00AB7589" w:rsidRDefault="00AB7589" w:rsidP="00A10E5E">
      <w:pPr>
        <w:pStyle w:val="30"/>
        <w:spacing w:before="0" w:after="0"/>
      </w:pPr>
      <w:r>
        <w:t>- несоответствия Участника требованиям, установленным к Участникам Закупки;</w:t>
      </w:r>
    </w:p>
    <w:p w:rsidR="00AB7589" w:rsidRDefault="00AB7589" w:rsidP="00A10E5E">
      <w:pPr>
        <w:pStyle w:val="30"/>
        <w:spacing w:before="0" w:after="0"/>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AB7589" w:rsidRDefault="00AB7589" w:rsidP="00A10E5E">
      <w:pPr>
        <w:pStyle w:val="30"/>
        <w:spacing w:before="0" w:after="0"/>
      </w:pPr>
      <w:r>
        <w:t>- несоответствия Заявки на участие в Закупке требованиям настоящей Документации.</w:t>
      </w:r>
    </w:p>
    <w:p w:rsidR="00AB7589" w:rsidRDefault="00AB7589" w:rsidP="00A10E5E">
      <w:pPr>
        <w:pStyle w:val="30"/>
        <w:spacing w:before="0" w:after="0"/>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AB7589" w:rsidRDefault="00AB7589" w:rsidP="00A10E5E">
      <w:pPr>
        <w:pStyle w:val="30"/>
        <w:spacing w:before="0" w:after="0"/>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AB7589" w:rsidRDefault="00AB7589" w:rsidP="00A10E5E">
      <w:pPr>
        <w:pStyle w:val="30"/>
        <w:spacing w:before="0" w:after="0"/>
      </w:pPr>
      <w:r>
        <w:t xml:space="preserve">1.6.4 </w:t>
      </w:r>
      <w:r w:rsidRPr="009F2E73">
        <w:t>Организатор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Организатор Закупки не возмещает Участнику расходы, понесенные им в связи с участием в данной процедуре Запроса предложений</w:t>
      </w:r>
      <w:r>
        <w:t>.</w:t>
      </w:r>
    </w:p>
    <w:p w:rsidR="00AB7589" w:rsidRDefault="00AB7589" w:rsidP="009F2E73">
      <w:pPr>
        <w:pStyle w:val="30"/>
        <w:rPr>
          <w:color w:val="000000"/>
        </w:rPr>
      </w:pPr>
      <w:r>
        <w:rPr>
          <w:color w:val="000000"/>
        </w:rPr>
        <w:t xml:space="preserve">1.6.5. </w:t>
      </w:r>
      <w:r w:rsidRPr="009F2E73">
        <w:rPr>
          <w:color w:val="000000"/>
        </w:rPr>
        <w:t>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Pr>
          <w:color w:val="000000"/>
        </w:rPr>
        <w:t>.</w:t>
      </w:r>
    </w:p>
    <w:p w:rsidR="00AB7589" w:rsidRPr="005B3C3B" w:rsidRDefault="00AB7589" w:rsidP="009F2E73">
      <w:pPr>
        <w:pStyle w:val="30"/>
        <w:rPr>
          <w:color w:val="000000"/>
        </w:rPr>
      </w:pPr>
      <w:r w:rsidRPr="00C22EC3">
        <w:rPr>
          <w:color w:val="000000"/>
        </w:rPr>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AB7589" w:rsidRDefault="00AB7589" w:rsidP="00A10E5E">
      <w:pPr>
        <w:pStyle w:val="17"/>
        <w:spacing w:before="0" w:after="0"/>
        <w:rPr>
          <w:lang w:val="ru-RU"/>
        </w:rPr>
      </w:pPr>
      <w:r>
        <w:rPr>
          <w:lang w:val="ru-RU"/>
        </w:rPr>
        <w:t>2 Порядок проведения запроса предложений. Инструкции по подготовке заявок на участие в запросе предложений</w:t>
      </w:r>
    </w:p>
    <w:p w:rsidR="00AB7589" w:rsidRDefault="00AB7589" w:rsidP="00A10E5E">
      <w:pPr>
        <w:pStyle w:val="20"/>
      </w:pPr>
    </w:p>
    <w:p w:rsidR="00AB7589" w:rsidRDefault="00AB7589" w:rsidP="00A10E5E">
      <w:pPr>
        <w:pStyle w:val="20"/>
        <w:spacing w:before="0" w:after="0"/>
      </w:pPr>
      <w:r>
        <w:t>2.1 Извещение о проведении Запроса предложений</w:t>
      </w:r>
    </w:p>
    <w:p w:rsidR="00AB7589" w:rsidRDefault="00AB7589" w:rsidP="00A10E5E">
      <w:pPr>
        <w:pStyle w:val="30"/>
        <w:spacing w:before="0" w:after="0"/>
      </w:pPr>
      <w:r>
        <w:t>2.1.1 Извещение о проведении Запроса предложений опубликовано на Официальном сайте и сайте Электронной площадки на дату, указанную в Информационной карте Запроса предложений (п. 3.4).</w:t>
      </w:r>
    </w:p>
    <w:p w:rsidR="00AB7589" w:rsidRDefault="00AB7589" w:rsidP="00A10E5E">
      <w:pPr>
        <w:pStyle w:val="30"/>
        <w:spacing w:before="0" w:after="0"/>
      </w:pPr>
    </w:p>
    <w:p w:rsidR="00AB7589" w:rsidRDefault="00AB7589" w:rsidP="00A10E5E">
      <w:pPr>
        <w:pStyle w:val="20"/>
        <w:spacing w:before="0" w:after="0"/>
      </w:pPr>
      <w:r>
        <w:t>2.2 Предоставление Документации о Запросе предложений</w:t>
      </w:r>
    </w:p>
    <w:p w:rsidR="00AB7589" w:rsidRDefault="00AB7589" w:rsidP="00A10E5E">
      <w:pPr>
        <w:pStyle w:val="30"/>
        <w:spacing w:before="0" w:after="0"/>
      </w:pPr>
      <w:r>
        <w:t>2.2.1 Настоящая Документация и Извещение о Запросе предложений  размещается на Официальном сайте и сайте Электронной площадки одновременно. Документация о Запросе предложений доступна для ознакомления на Официальном сайте и сайте Электронной площадке без взимания платы.</w:t>
      </w:r>
    </w:p>
    <w:p w:rsidR="00AB7589" w:rsidRDefault="00AB7589" w:rsidP="00A10E5E">
      <w:pPr>
        <w:pStyle w:val="30"/>
        <w:spacing w:before="0" w:after="0"/>
      </w:pPr>
    </w:p>
    <w:p w:rsidR="00AB7589" w:rsidRDefault="00AB7589" w:rsidP="00A10E5E">
      <w:pPr>
        <w:pStyle w:val="20"/>
        <w:spacing w:before="0" w:after="0"/>
      </w:pPr>
      <w:r>
        <w:t>2.3 Подготовка Заявок на участие в Запросе предложений</w:t>
      </w:r>
    </w:p>
    <w:p w:rsidR="00AB7589" w:rsidRPr="00D97F0A" w:rsidRDefault="00AB7589" w:rsidP="00D97F0A">
      <w:pPr>
        <w:ind w:firstLine="567"/>
      </w:pPr>
      <w:r w:rsidRPr="00D97F0A">
        <w:t>2.3.1</w:t>
      </w:r>
      <w:r>
        <w:t xml:space="preserve">. </w:t>
      </w:r>
      <w:r w:rsidRPr="00D97F0A">
        <w:t>Общие требования к Заявке на участие в Запросе предложений</w:t>
      </w:r>
    </w:p>
    <w:p w:rsidR="00AB7589" w:rsidRDefault="00AB7589" w:rsidP="00A10E5E">
      <w:pPr>
        <w:pStyle w:val="43"/>
        <w:spacing w:before="0" w:after="0"/>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AB7589" w:rsidRDefault="00AB7589" w:rsidP="00A10E5E">
      <w:pPr>
        <w:pStyle w:val="afff0"/>
        <w:spacing w:after="0"/>
      </w:pPr>
      <w:r>
        <w:t>а) письмо о подаче Заявки по установленной настоящей Документацией о Запросе предложений форме (Форма 1);</w:t>
      </w:r>
    </w:p>
    <w:p w:rsidR="00AB7589" w:rsidRDefault="00AB7589" w:rsidP="00A10E5E">
      <w:pPr>
        <w:pStyle w:val="afff0"/>
        <w:spacing w:after="0"/>
      </w:pPr>
      <w:r>
        <w:t xml:space="preserve">б) </w:t>
      </w:r>
      <w:r w:rsidRPr="00AA3A06">
        <w:t>Опись документов, входящих в состав Заявки, по установленной в настоящей Документации форме (Форма 2)</w:t>
      </w:r>
      <w:r>
        <w:t>;</w:t>
      </w:r>
    </w:p>
    <w:p w:rsidR="00AB7589" w:rsidRDefault="00AB7589" w:rsidP="00A10E5E">
      <w:pPr>
        <w:pStyle w:val="afff0"/>
        <w:spacing w:after="0"/>
      </w:pPr>
      <w:r>
        <w:t>в) коммерческое предложение по установленной настоящей Документацией о Запросе предложений форме (Форма 3);</w:t>
      </w:r>
    </w:p>
    <w:p w:rsidR="00AB7589" w:rsidRDefault="00AB7589" w:rsidP="00A10E5E">
      <w:pPr>
        <w:pStyle w:val="afff0"/>
        <w:spacing w:after="0"/>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AB7589" w:rsidRDefault="00AB7589" w:rsidP="00A10E5E">
      <w:pPr>
        <w:pStyle w:val="afff0"/>
        <w:spacing w:after="0"/>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AB7589" w:rsidRDefault="00AB7589" w:rsidP="00A10E5E">
      <w:pPr>
        <w:pStyle w:val="afff0"/>
        <w:spacing w:after="0"/>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AB7589" w:rsidRDefault="00AB7589" w:rsidP="00A10E5E">
      <w:pPr>
        <w:pStyle w:val="afff0"/>
        <w:spacing w:after="0"/>
      </w:pPr>
      <w:r>
        <w:t>ж) иные документы, если требование об их предоставлении установлено настоящей Документацией о Запросе предложений;</w:t>
      </w:r>
    </w:p>
    <w:p w:rsidR="00AB7589" w:rsidRDefault="00AB7589" w:rsidP="00A10E5E">
      <w:pPr>
        <w:pStyle w:val="afff0"/>
        <w:spacing w:after="0"/>
      </w:pPr>
      <w:r>
        <w:t>з) 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w:t>
      </w:r>
    </w:p>
    <w:p w:rsidR="00AB7589" w:rsidRDefault="00AB7589" w:rsidP="00AA3A06">
      <w:pPr>
        <w:pStyle w:val="afff0"/>
        <w:spacing w:after="0"/>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AB7589" w:rsidRDefault="00AB7589" w:rsidP="00A10E5E">
      <w:pPr>
        <w:pStyle w:val="43"/>
        <w:spacing w:before="0" w:after="0"/>
      </w:pPr>
      <w: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p>
    <w:p w:rsidR="00AB7589" w:rsidRDefault="00AB7589" w:rsidP="00A10E5E">
      <w:pPr>
        <w:pStyle w:val="43"/>
        <w:spacing w:before="0" w:after="0"/>
      </w:pPr>
      <w:r>
        <w:t>2.3.1.3 На каждый Лот подается отдельная Заявка (полный комплект документов).</w:t>
      </w:r>
    </w:p>
    <w:p w:rsidR="00AB7589" w:rsidRDefault="00AB7589" w:rsidP="00A10E5E">
      <w:pPr>
        <w:pStyle w:val="43"/>
        <w:spacing w:before="0" w:after="0"/>
      </w:pPr>
      <w:r>
        <w:t>2.3.1.4 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Документации о закупке в п.3.9. Информационной карты.</w:t>
      </w:r>
    </w:p>
    <w:p w:rsidR="00AB7589" w:rsidRDefault="00AB7589" w:rsidP="00A10E5E">
      <w:pPr>
        <w:ind w:firstLine="567"/>
      </w:pPr>
      <w:r>
        <w:t>2.3.1.5. Требования, предъявляемые к условиям оплаты.</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AB7589" w:rsidTr="005D621C">
        <w:tc>
          <w:tcPr>
            <w:tcW w:w="9853" w:type="dxa"/>
          </w:tcPr>
          <w:p w:rsidR="00AB7589" w:rsidRPr="003A46E6" w:rsidRDefault="00AB7589" w:rsidP="003A46E6">
            <w:pPr>
              <w:pStyle w:val="-6"/>
              <w:numPr>
                <w:ilvl w:val="0"/>
                <w:numId w:val="0"/>
              </w:numPr>
              <w:tabs>
                <w:tab w:val="left" w:pos="708"/>
              </w:tabs>
              <w:spacing w:line="240" w:lineRule="auto"/>
              <w:ind w:firstLine="567"/>
              <w:rPr>
                <w:sz w:val="24"/>
                <w:szCs w:val="24"/>
              </w:rPr>
            </w:pPr>
            <w:r>
              <w:rPr>
                <w:sz w:val="24"/>
                <w:szCs w:val="24"/>
              </w:rPr>
              <w:t xml:space="preserve">2.3.1.5.1. </w:t>
            </w:r>
            <w:r w:rsidRPr="003A46E6">
              <w:rPr>
                <w:sz w:val="24"/>
                <w:szCs w:val="24"/>
              </w:rPr>
              <w:t>В случае если заявки Участников оцениваются по критерию «Условия оплаты», Заявка Участника должна соответствовать следующим требованиям:</w:t>
            </w:r>
          </w:p>
          <w:p w:rsidR="00AB7589" w:rsidRPr="003A46E6" w:rsidRDefault="00AB7589" w:rsidP="003A46E6">
            <w:pPr>
              <w:pStyle w:val="-6"/>
              <w:numPr>
                <w:ilvl w:val="0"/>
                <w:numId w:val="0"/>
              </w:numPr>
              <w:tabs>
                <w:tab w:val="left" w:pos="708"/>
              </w:tabs>
              <w:spacing w:line="240" w:lineRule="auto"/>
              <w:ind w:firstLine="567"/>
              <w:rPr>
                <w:sz w:val="24"/>
                <w:szCs w:val="24"/>
              </w:rPr>
            </w:pPr>
            <w:r w:rsidRPr="003A46E6">
              <w:rPr>
                <w:sz w:val="24"/>
                <w:szCs w:val="24"/>
              </w:rP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AB7589" w:rsidRPr="003A46E6" w:rsidRDefault="00AB7589" w:rsidP="003A46E6">
            <w:pPr>
              <w:pStyle w:val="-6"/>
              <w:numPr>
                <w:ilvl w:val="0"/>
                <w:numId w:val="0"/>
              </w:numPr>
              <w:tabs>
                <w:tab w:val="left" w:pos="708"/>
              </w:tabs>
              <w:spacing w:line="240" w:lineRule="auto"/>
              <w:ind w:firstLine="567"/>
              <w:rPr>
                <w:sz w:val="24"/>
                <w:szCs w:val="24"/>
              </w:rPr>
            </w:pPr>
            <w:r w:rsidRPr="003A46E6">
              <w:rPr>
                <w:sz w:val="24"/>
                <w:szCs w:val="24"/>
              </w:rPr>
              <w:t>- срок оплаты должен быть указан в календарных днях.</w:t>
            </w:r>
          </w:p>
          <w:p w:rsidR="00AB7589" w:rsidRPr="003A46E6" w:rsidRDefault="00AB7589" w:rsidP="003A46E6">
            <w:pPr>
              <w:pStyle w:val="-6"/>
              <w:numPr>
                <w:ilvl w:val="0"/>
                <w:numId w:val="0"/>
              </w:numPr>
              <w:tabs>
                <w:tab w:val="left" w:pos="708"/>
              </w:tabs>
              <w:spacing w:line="240" w:lineRule="auto"/>
              <w:ind w:firstLine="567"/>
              <w:rPr>
                <w:sz w:val="24"/>
                <w:szCs w:val="24"/>
              </w:rPr>
            </w:pPr>
            <w:r w:rsidRPr="003A46E6">
              <w:rPr>
                <w:sz w:val="24"/>
                <w:szCs w:val="24"/>
              </w:rP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AB7589" w:rsidRPr="003A46E6" w:rsidRDefault="00AB7589" w:rsidP="003A46E6">
            <w:pPr>
              <w:pStyle w:val="-6"/>
              <w:numPr>
                <w:ilvl w:val="0"/>
                <w:numId w:val="0"/>
              </w:numPr>
              <w:tabs>
                <w:tab w:val="left" w:pos="708"/>
              </w:tabs>
              <w:spacing w:line="240" w:lineRule="auto"/>
              <w:ind w:firstLine="567"/>
              <w:rPr>
                <w:sz w:val="24"/>
                <w:szCs w:val="24"/>
              </w:rPr>
            </w:pPr>
            <w:r w:rsidRPr="003A46E6">
              <w:rPr>
                <w:sz w:val="24"/>
                <w:szCs w:val="24"/>
              </w:rPr>
              <w:t xml:space="preserve">Участник не имеет право предложить в качестве условий оплаты авансовый платеж. </w:t>
            </w:r>
          </w:p>
          <w:p w:rsidR="00AB7589" w:rsidRDefault="00AB7589" w:rsidP="003A46E6">
            <w:pPr>
              <w:ind w:firstLine="567"/>
            </w:pPr>
            <w:r w:rsidRPr="003A46E6">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r w:rsidRPr="00406C95">
              <w:t>.</w:t>
            </w:r>
          </w:p>
        </w:tc>
      </w:tr>
    </w:tbl>
    <w:p w:rsidR="00AB7589" w:rsidRDefault="00AB7589" w:rsidP="00A10E5E">
      <w:pPr>
        <w:pStyle w:val="-6"/>
        <w:numPr>
          <w:ilvl w:val="0"/>
          <w:numId w:val="0"/>
        </w:numPr>
        <w:tabs>
          <w:tab w:val="left" w:pos="708"/>
        </w:tabs>
        <w:spacing w:line="240" w:lineRule="auto"/>
        <w:ind w:firstLine="567"/>
        <w:rPr>
          <w:sz w:val="24"/>
          <w:szCs w:val="24"/>
        </w:rPr>
      </w:pPr>
      <w:r w:rsidRPr="00A3030E">
        <w:rPr>
          <w:sz w:val="24"/>
          <w:szCs w:val="24"/>
        </w:rPr>
        <w:t>2.3.1.5.2. Если к условиям оплаты установлены</w:t>
      </w:r>
      <w:r>
        <w:rPr>
          <w:sz w:val="24"/>
          <w:szCs w:val="24"/>
        </w:rPr>
        <w:t xml:space="preserve"> обязательные требования, Участник Закупки не вправе предложить иные условия оплаты</w:t>
      </w:r>
      <w:r>
        <w:rPr>
          <w:color w:val="000000"/>
          <w:sz w:val="24"/>
          <w:szCs w:val="24"/>
        </w:rPr>
        <w:t xml:space="preserve"> кроме тех, которые указаны в Документации</w:t>
      </w:r>
      <w:r>
        <w:rPr>
          <w:sz w:val="24"/>
          <w:szCs w:val="24"/>
        </w:rPr>
        <w:t>. При этом 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p w:rsidR="00AB7589" w:rsidRDefault="00AB7589" w:rsidP="00A10E5E">
      <w:pPr>
        <w:pStyle w:val="afff0"/>
        <w:spacing w:after="0"/>
      </w:pPr>
      <w:r>
        <w:t>2.3.1.6. Требования, предъявляемые к сроку поставки товара.</w:t>
      </w:r>
    </w:p>
    <w:p w:rsidR="00AB7589" w:rsidRDefault="00AB7589" w:rsidP="00A10E5E">
      <w:pPr>
        <w:pStyle w:val="afff0"/>
        <w:spacing w:after="0"/>
      </w:pPr>
      <w:r>
        <w:t>2.3.1.6.1. В случае, если критерием оценки заявок Участников является «Срок поставки товара», Заявка Участника должна соответствовать следующим требованиям:</w:t>
      </w:r>
    </w:p>
    <w:p w:rsidR="00AB7589" w:rsidRDefault="00AB7589" w:rsidP="00A10E5E">
      <w:pPr>
        <w:pStyle w:val="afff0"/>
        <w:spacing w:after="0"/>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AB7589" w:rsidRDefault="00AB7589" w:rsidP="00A10E5E">
      <w:pPr>
        <w:pStyle w:val="afff0"/>
        <w:spacing w:after="0"/>
      </w:pPr>
      <w:r>
        <w:t>- срок поставки товара не должен противоречить требованиям, установленным настоящей Документацией;</w:t>
      </w:r>
    </w:p>
    <w:p w:rsidR="00AB7589" w:rsidRDefault="00AB7589" w:rsidP="00A10E5E">
      <w:pPr>
        <w:pStyle w:val="afff0"/>
        <w:spacing w:after="0"/>
      </w:pPr>
      <w:r>
        <w:t>- не допускается указание срока поставки товара в виде периода времени (например: 14 календарных дней, в течение 14-ти календарных дней и т.д.).</w:t>
      </w:r>
    </w:p>
    <w:p w:rsidR="00AB7589" w:rsidRDefault="00AB7589" w:rsidP="00834534">
      <w:pPr>
        <w:pStyle w:val="afff0"/>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AB7589" w:rsidRDefault="00AB7589" w:rsidP="00834534">
      <w:pPr>
        <w:pStyle w:val="afff0"/>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AB7589" w:rsidRDefault="00AB7589" w:rsidP="00834534">
      <w:pPr>
        <w:pStyle w:val="afff0"/>
        <w:spacing w:after="0"/>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AB7589" w:rsidRDefault="00AB7589" w:rsidP="002E30DE">
      <w:pPr>
        <w:pStyle w:val="43"/>
        <w:spacing w:before="0" w:after="0"/>
      </w:pPr>
      <w:r>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AB7589" w:rsidRDefault="00AB7589" w:rsidP="002E30DE">
      <w:pPr>
        <w:pStyle w:val="43"/>
        <w:spacing w:before="0" w:after="0"/>
      </w:pPr>
      <w:r>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AB7589" w:rsidRDefault="00AB7589" w:rsidP="002E30DE">
      <w:pPr>
        <w:pStyle w:val="43"/>
        <w:spacing w:before="0" w:after="0"/>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AB7589" w:rsidRDefault="00AB7589" w:rsidP="002E30DE">
      <w:pPr>
        <w:pStyle w:val="43"/>
        <w:spacing w:before="0" w:after="0"/>
      </w:pPr>
      <w:r>
        <w:t>Сертификат «Газсерт» должен быть действительным до окончания срока действия договора, заключаемого по результатам закупки.</w:t>
      </w:r>
    </w:p>
    <w:p w:rsidR="00AB7589" w:rsidRPr="001D7582" w:rsidRDefault="00AB7589" w:rsidP="002E30DE">
      <w:pPr>
        <w:pStyle w:val="43"/>
        <w:spacing w:before="0" w:after="0"/>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r w:rsidRPr="001D7582">
        <w:t>.</w:t>
      </w:r>
    </w:p>
    <w:p w:rsidR="00AB7589" w:rsidRPr="00D97F0A" w:rsidRDefault="00AB7589" w:rsidP="00D97F0A">
      <w:pPr>
        <w:ind w:firstLine="567"/>
        <w:rPr>
          <w:b/>
          <w:bCs/>
        </w:rPr>
      </w:pPr>
      <w:r w:rsidRPr="00D97F0A">
        <w:t>2.3.2 Порядок подготовки Заявки в электронном виде</w:t>
      </w:r>
    </w:p>
    <w:p w:rsidR="00AB7589" w:rsidRDefault="00AB7589" w:rsidP="00A10E5E">
      <w:pPr>
        <w:pStyle w:val="43"/>
        <w:spacing w:before="0" w:after="0"/>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AB7589" w:rsidRDefault="00AB7589" w:rsidP="00A10E5E">
      <w:pPr>
        <w:pStyle w:val="43"/>
        <w:spacing w:before="0" w:after="0"/>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AB7589" w:rsidRDefault="00AB7589" w:rsidP="00A10E5E">
      <w:pPr>
        <w:pStyle w:val="afff0"/>
        <w:spacing w:after="0"/>
      </w:pPr>
      <w:r>
        <w:t>а) не редактируемый формат pdf;</w:t>
      </w:r>
    </w:p>
    <w:p w:rsidR="00AB7589" w:rsidRDefault="00AB7589" w:rsidP="00A10E5E">
      <w:pPr>
        <w:pStyle w:val="afff0"/>
        <w:spacing w:after="0"/>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AB7589" w:rsidRDefault="00AB7589" w:rsidP="00A10E5E">
      <w:pPr>
        <w:pStyle w:val="43"/>
        <w:spacing w:before="0" w:after="0"/>
      </w:pPr>
      <w:r>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t>.</w:t>
      </w:r>
    </w:p>
    <w:p w:rsidR="00AB7589" w:rsidRDefault="00AB7589" w:rsidP="00A10E5E">
      <w:pPr>
        <w:pStyle w:val="43"/>
        <w:spacing w:before="0" w:after="0"/>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AB7589" w:rsidRDefault="00AB7589" w:rsidP="00A10E5E">
      <w:pPr>
        <w:pStyle w:val="43"/>
        <w:spacing w:before="0" w:after="0"/>
      </w:pPr>
      <w:r>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Руководителя или Уполномоченного лица и печатью Участника, расположенными рядом с каждым исправлением.</w:t>
      </w:r>
    </w:p>
    <w:p w:rsidR="00AB7589" w:rsidRDefault="00AB7589" w:rsidP="00A10E5E">
      <w:pPr>
        <w:pStyle w:val="43"/>
        <w:spacing w:before="0" w:after="0"/>
      </w:pPr>
      <w: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AB7589" w:rsidRDefault="00AB7589" w:rsidP="00726777">
      <w:pPr>
        <w:pStyle w:val="43"/>
      </w:pPr>
      <w:r>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AB7589" w:rsidRDefault="00AB7589" w:rsidP="00726777">
      <w:pPr>
        <w:pStyle w:val="43"/>
        <w:spacing w:before="0" w:after="0"/>
      </w:pPr>
      <w:r>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то Организатор вправе отклонить Заявку такого Участника как несоответствующую требованиям Документации.</w:t>
      </w:r>
    </w:p>
    <w:p w:rsidR="00AB7589" w:rsidRDefault="00AB7589" w:rsidP="00A10E5E">
      <w:pPr>
        <w:pStyle w:val="43"/>
        <w:spacing w:before="0" w:after="0"/>
      </w:pPr>
    </w:p>
    <w:p w:rsidR="00AB7589" w:rsidRDefault="00AB7589" w:rsidP="00D97F0A">
      <w:pPr>
        <w:ind w:firstLine="567"/>
      </w:pPr>
      <w:r>
        <w:t>2.3.3 Требования к языку Заявки</w:t>
      </w:r>
    </w:p>
    <w:p w:rsidR="00AB7589" w:rsidRDefault="00AB7589" w:rsidP="00A10E5E">
      <w:pPr>
        <w:pStyle w:val="43"/>
        <w:spacing w:before="0" w:after="0"/>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AB7589" w:rsidRDefault="00AB7589" w:rsidP="00A10E5E">
      <w:pPr>
        <w:pStyle w:val="43"/>
        <w:spacing w:before="0" w:after="0"/>
      </w:pPr>
      <w:r>
        <w:t>2.3.3.2 Организатор не принимает к рассмотрению документы, не переведенные на русский язык.</w:t>
      </w:r>
    </w:p>
    <w:p w:rsidR="00AB7589" w:rsidRDefault="00AB7589" w:rsidP="00A10E5E">
      <w:pPr>
        <w:pStyle w:val="43"/>
        <w:spacing w:before="0" w:after="0"/>
      </w:pPr>
    </w:p>
    <w:p w:rsidR="00AB7589" w:rsidRDefault="00AB7589" w:rsidP="00D97F0A">
      <w:pPr>
        <w:ind w:firstLine="567"/>
      </w:pPr>
      <w:r>
        <w:t>2.3.4</w:t>
      </w:r>
      <w:r w:rsidRPr="00D97F0A">
        <w:t xml:space="preserve"> Требования к валюте Заявки</w:t>
      </w:r>
    </w:p>
    <w:p w:rsidR="00AB7589" w:rsidRDefault="00AB7589" w:rsidP="00A10E5E">
      <w:pPr>
        <w:pStyle w:val="43"/>
        <w:spacing w:before="0" w:after="0"/>
      </w:pPr>
      <w:r>
        <w:t>2.3.4.1 Все суммы денежных средств, указанных в документах, входящих в Заявку на участие в Запросе предложений, должны быть выражены в валюте, указанной в Информационной карте Запроса предложений (п. 3.28).</w:t>
      </w:r>
    </w:p>
    <w:p w:rsidR="00AB7589" w:rsidRDefault="00AB7589" w:rsidP="00A10E5E">
      <w:pPr>
        <w:pStyle w:val="43"/>
        <w:spacing w:before="0" w:after="0"/>
      </w:pPr>
      <w: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AB7589" w:rsidRDefault="00AB7589" w:rsidP="00A10E5E">
      <w:pPr>
        <w:pStyle w:val="43"/>
        <w:spacing w:before="0" w:after="0"/>
      </w:pPr>
    </w:p>
    <w:p w:rsidR="00AB7589" w:rsidRDefault="00AB7589" w:rsidP="00D97F0A">
      <w:pPr>
        <w:ind w:firstLine="567"/>
      </w:pPr>
      <w:r>
        <w:t>2.3.5 Начальная (максимальная) цена предмета закупки</w:t>
      </w:r>
    </w:p>
    <w:p w:rsidR="00AB7589" w:rsidRDefault="00AB7589" w:rsidP="00A10E5E">
      <w:pPr>
        <w:pStyle w:val="43"/>
        <w:spacing w:before="0" w:after="0"/>
      </w:pPr>
      <w:r>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Информационной карте Запроса предложений (п. 3.9) и в Извещении о проведении Запроса предложений.</w:t>
      </w:r>
    </w:p>
    <w:p w:rsidR="00AB7589" w:rsidRDefault="00AB7589" w:rsidP="00A10E5E">
      <w:pPr>
        <w:pStyle w:val="43"/>
        <w:spacing w:before="0" w:after="0"/>
      </w:pPr>
      <w:r>
        <w:t>2.3.5</w:t>
      </w:r>
      <w:r w:rsidRPr="00155927">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AB7589" w:rsidRDefault="00AB7589" w:rsidP="00A10E5E">
      <w:pPr>
        <w:pStyle w:val="43"/>
        <w:spacing w:before="0" w:after="0"/>
      </w:pPr>
    </w:p>
    <w:p w:rsidR="00AB7589" w:rsidRDefault="00AB7589" w:rsidP="00D97F0A">
      <w:pPr>
        <w:ind w:firstLine="567"/>
      </w:pPr>
      <w:r>
        <w:t>2.3.6 Требования к обеспечению Заявки на участие в Запросе предложений</w:t>
      </w:r>
    </w:p>
    <w:p w:rsidR="00AB7589" w:rsidRDefault="00AB7589" w:rsidP="00A10E5E">
      <w:pPr>
        <w:pStyle w:val="afff0"/>
        <w:spacing w:after="0"/>
      </w:pPr>
      <w:r>
        <w:t>2.3.6.1.Если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AB7589" w:rsidRDefault="00AB7589" w:rsidP="00A10E5E">
      <w:pPr>
        <w:pStyle w:val="afff0"/>
        <w:spacing w:after="0"/>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AB7589" w:rsidRDefault="00AB7589" w:rsidP="00FA1F4A">
      <w:pPr>
        <w:pStyle w:val="afff0"/>
      </w:pPr>
      <w:r>
        <w:t>2.3.6.3.</w:t>
      </w:r>
      <w:r w:rsidRPr="00FA1F4A">
        <w:t xml:space="preserve"> </w:t>
      </w:r>
      <w:r>
        <w:t xml:space="preserve">Обеспечение Заявки, по выбору Участника, может предоставляться следующими способами: </w:t>
      </w:r>
    </w:p>
    <w:p w:rsidR="00AB7589" w:rsidRDefault="00AB7589" w:rsidP="00FA1F4A">
      <w:pPr>
        <w:pStyle w:val="afff0"/>
      </w:pPr>
      <w:r>
        <w:t xml:space="preserve"> - банковская гарантия, составленная с учетом требований статей 368-378 Гражданского кодекса РФ, </w:t>
      </w:r>
    </w:p>
    <w:p w:rsidR="00AB7589" w:rsidRDefault="00AB7589" w:rsidP="00FA1F4A">
      <w:pPr>
        <w:pStyle w:val="afff0"/>
        <w:spacing w:after="0"/>
      </w:pPr>
      <w:r>
        <w:t>- перечисление денежных средств на расчетный счет Организатора закупки, указанный в п. 2.3.6.9. настоящей Документации.</w:t>
      </w:r>
    </w:p>
    <w:p w:rsidR="00AB7589" w:rsidRDefault="00AB7589" w:rsidP="00A10E5E">
      <w:pPr>
        <w:pStyle w:val="afff0"/>
        <w:spacing w:after="0"/>
      </w:pPr>
      <w:r>
        <w:t>2.3.6.4.Банковская гарантия должна содержать следующие условия:</w:t>
      </w:r>
    </w:p>
    <w:p w:rsidR="00AB7589" w:rsidRDefault="00AB7589" w:rsidP="00A10E5E">
      <w:pPr>
        <w:pStyle w:val="afff0"/>
        <w:spacing w:after="0"/>
      </w:pPr>
      <w:r>
        <w:t>- быть безотзывной;</w:t>
      </w:r>
    </w:p>
    <w:p w:rsidR="00AB7589" w:rsidRDefault="00AB7589" w:rsidP="00A10E5E">
      <w:pPr>
        <w:pStyle w:val="afff0"/>
        <w:spacing w:after="0"/>
      </w:pPr>
      <w:r>
        <w:t>- быть предоставлена в рублях Российской Федерации (валюта банковской гарантии – рубль РФ);</w:t>
      </w:r>
    </w:p>
    <w:p w:rsidR="00AB7589" w:rsidRDefault="00AB7589" w:rsidP="00A10E5E">
      <w:pPr>
        <w:pStyle w:val="afff0"/>
        <w:spacing w:after="0"/>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AB7589" w:rsidRDefault="00AB7589" w:rsidP="00A10E5E">
      <w:pPr>
        <w:pStyle w:val="afff0"/>
        <w:spacing w:after="0"/>
      </w:pPr>
      <w:r>
        <w:t xml:space="preserve"> срок действия банковской  гарантии должен быть не менее,  чем 60 (шестьдесят) календарных дней  с даты публикации Извещения о проведении закупки на Общероссийском официальном сайте www.zakupki.gov.ru.</w:t>
      </w:r>
    </w:p>
    <w:p w:rsidR="00AB7589" w:rsidRDefault="00AB7589" w:rsidP="00A10E5E">
      <w:pPr>
        <w:pStyle w:val="afff0"/>
        <w:spacing w:after="0"/>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AB7589" w:rsidRDefault="00AB7589" w:rsidP="00A10E5E">
      <w:pPr>
        <w:pStyle w:val="afff0"/>
        <w:spacing w:after="0"/>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AB7589" w:rsidRDefault="00AB7589" w:rsidP="00A10E5E">
      <w:pPr>
        <w:pStyle w:val="afff0"/>
        <w:spacing w:after="0"/>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AB7589" w:rsidRDefault="00AB7589" w:rsidP="00A10E5E">
      <w:pPr>
        <w:pStyle w:val="afff0"/>
        <w:spacing w:after="0"/>
      </w:pPr>
      <w:r>
        <w:t>2.3.6.5.3. Предоставление Участником в составе Заявки ложной информации или недостоверных сведений.</w:t>
      </w:r>
    </w:p>
    <w:p w:rsidR="00AB7589" w:rsidRDefault="00AB7589" w:rsidP="00A10E5E">
      <w:pPr>
        <w:pStyle w:val="afff0"/>
        <w:spacing w:after="0"/>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AB7589" w:rsidRDefault="00AB7589" w:rsidP="00A10E5E">
      <w:pPr>
        <w:pStyle w:val="afff0"/>
        <w:spacing w:after="0"/>
      </w:pPr>
      <w:r>
        <w:t xml:space="preserve">2.3.6.6. </w:t>
      </w:r>
      <w:r w:rsidRPr="00757C46">
        <w:t>В банковской гарантии не должно быть условий или требований, противоречащих пп. 2.3.6.3, 2.3.6.4., 2.3.6.5. настоящей Документации о запросе предложений</w:t>
      </w:r>
      <w:r>
        <w:t>.</w:t>
      </w:r>
    </w:p>
    <w:p w:rsidR="00AB7589" w:rsidRDefault="00AB7589" w:rsidP="00A10E5E">
      <w:pPr>
        <w:pStyle w:val="afff0"/>
        <w:spacing w:after="0"/>
      </w:pPr>
      <w:r>
        <w:t xml:space="preserve">2.3.6.7. </w:t>
      </w:r>
      <w:r w:rsidRPr="00757C46">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AB7589" w:rsidRDefault="00AB7589" w:rsidP="00A10E5E">
      <w:pPr>
        <w:pStyle w:val="afff0"/>
        <w:spacing w:after="0"/>
      </w:pPr>
      <w:r>
        <w:t xml:space="preserve">2.3.6.8. </w:t>
      </w:r>
      <w:r w:rsidRPr="00BF7C20">
        <w:t>ООО «Газэнергоинформ»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p w:rsidR="00AB7589" w:rsidRDefault="00AB7589" w:rsidP="00A10E5E">
      <w:pPr>
        <w:pStyle w:val="afff0"/>
        <w:spacing w:after="0"/>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AB7589" w:rsidRDefault="00AB7589" w:rsidP="00A10E5E">
      <w:pPr>
        <w:pStyle w:val="afff0"/>
        <w:spacing w:after="0"/>
      </w:pPr>
      <w:r>
        <w:t>ООО «Газэнергоинформ»</w:t>
      </w:r>
    </w:p>
    <w:p w:rsidR="00AB7589" w:rsidRDefault="00AB7589" w:rsidP="00A10E5E">
      <w:pPr>
        <w:pStyle w:val="afff0"/>
        <w:spacing w:after="0"/>
      </w:pPr>
      <w:r>
        <w:t>ОКПО 60510227; ОГРН 1097746173249;</w:t>
      </w:r>
    </w:p>
    <w:p w:rsidR="00AB7589" w:rsidRDefault="00AB7589" w:rsidP="00A10E5E">
      <w:pPr>
        <w:pStyle w:val="afff0"/>
        <w:spacing w:after="0"/>
      </w:pPr>
      <w:r>
        <w:t>ИНН 7728696530; КПП 781101001</w:t>
      </w:r>
    </w:p>
    <w:p w:rsidR="00AB7589" w:rsidRDefault="00AB7589" w:rsidP="00A10E5E">
      <w:pPr>
        <w:pStyle w:val="afff0"/>
        <w:spacing w:after="0"/>
      </w:pPr>
      <w:r>
        <w:t xml:space="preserve">р/с 40702810600000005194  в ОАО «АБ «Россия» </w:t>
      </w:r>
    </w:p>
    <w:p w:rsidR="00AB7589" w:rsidRDefault="00AB7589" w:rsidP="00A10E5E">
      <w:pPr>
        <w:pStyle w:val="afff0"/>
        <w:spacing w:after="0"/>
      </w:pPr>
      <w:r>
        <w:t>к/с 30101810800000000861</w:t>
      </w:r>
    </w:p>
    <w:p w:rsidR="00AB7589" w:rsidRDefault="00AB7589" w:rsidP="00A10E5E">
      <w:pPr>
        <w:pStyle w:val="afff0"/>
        <w:spacing w:after="0"/>
      </w:pPr>
      <w:r>
        <w:t>БИК 044030861</w:t>
      </w:r>
    </w:p>
    <w:p w:rsidR="00AB7589" w:rsidRDefault="00AB7589" w:rsidP="00A10E5E">
      <w:pPr>
        <w:pStyle w:val="afff0"/>
        <w:spacing w:after="0"/>
      </w:pPr>
      <w:r>
        <w:t xml:space="preserve">2.3.6.9.1.В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AB7589" w:rsidRDefault="00AB7589" w:rsidP="00A10E5E">
      <w:pPr>
        <w:pStyle w:val="afff0"/>
        <w:spacing w:after="0"/>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AB7589" w:rsidRDefault="00AB7589" w:rsidP="00A10E5E">
      <w:pPr>
        <w:pStyle w:val="afff0"/>
        <w:tabs>
          <w:tab w:val="left" w:pos="142"/>
        </w:tabs>
        <w:spacing w:after="0"/>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AB7589" w:rsidRDefault="00AB7589" w:rsidP="00A10E5E">
      <w:pPr>
        <w:pStyle w:val="afff0"/>
        <w:tabs>
          <w:tab w:val="left" w:pos="142"/>
        </w:tabs>
        <w:spacing w:after="0"/>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AB7589" w:rsidRDefault="00AB7589" w:rsidP="00A10E5E">
      <w:pPr>
        <w:pStyle w:val="afff0"/>
        <w:tabs>
          <w:tab w:val="left" w:pos="142"/>
        </w:tabs>
        <w:spacing w:after="0"/>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AB7589" w:rsidRDefault="00AB7589" w:rsidP="00A10E5E">
      <w:pPr>
        <w:pStyle w:val="afff0"/>
        <w:tabs>
          <w:tab w:val="left" w:pos="142"/>
        </w:tabs>
        <w:spacing w:after="0"/>
      </w:pPr>
      <w:r>
        <w:t>2.3.6.10.3. Предоставление Участником в составе Заявки ложной информации или недостоверных сведений.</w:t>
      </w:r>
    </w:p>
    <w:p w:rsidR="00AB7589" w:rsidRDefault="00AB7589" w:rsidP="00A10E5E">
      <w:pPr>
        <w:pStyle w:val="afff0"/>
        <w:tabs>
          <w:tab w:val="left" w:pos="142"/>
        </w:tabs>
        <w:spacing w:after="0"/>
      </w:pPr>
      <w: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AB7589" w:rsidTr="005D7994">
        <w:tc>
          <w:tcPr>
            <w:tcW w:w="9853" w:type="dxa"/>
            <w:shd w:val="clear" w:color="auto" w:fill="auto"/>
          </w:tcPr>
          <w:p w:rsidR="00AB7589" w:rsidRDefault="00AB7589" w:rsidP="005D7994">
            <w:pPr>
              <w:pStyle w:val="afff0"/>
              <w:tabs>
                <w:tab w:val="left" w:pos="142"/>
              </w:tabs>
              <w:spacing w:after="0"/>
            </w:pPr>
            <w:r>
              <w:t xml:space="preserve">2.3.6.10.5. Возврат Участникам Обеспечения заявки осуществляется в следующих случаях: </w:t>
            </w:r>
          </w:p>
          <w:p w:rsidR="00AB7589" w:rsidRDefault="00AB7589" w:rsidP="005D7994">
            <w:pPr>
              <w:pStyle w:val="afff0"/>
              <w:spacing w:after="0"/>
            </w:pPr>
            <w:r>
              <w:t>а) Заявка получена Организатором после окончания срока ее подачи, установленного в Извещении и Документации.</w:t>
            </w:r>
          </w:p>
          <w:p w:rsidR="00AB7589" w:rsidRDefault="00AB7589" w:rsidP="005D7994">
            <w:pPr>
              <w:pStyle w:val="afff0"/>
              <w:spacing w:after="0"/>
            </w:pPr>
            <w:r>
              <w:t>б) Участникам, которые участвовали в открытом запросе предложений, за исключением лиц, Заявкам которых присвоены первый и второй номера.</w:t>
            </w:r>
          </w:p>
          <w:p w:rsidR="00AB7589" w:rsidRDefault="00AB7589" w:rsidP="005D7994">
            <w:pPr>
              <w:pStyle w:val="afff0"/>
              <w:spacing w:after="0"/>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AB7589" w:rsidRDefault="00AB7589" w:rsidP="005D7994">
            <w:pPr>
              <w:pStyle w:val="afff0"/>
              <w:spacing w:after="0"/>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AB7589" w:rsidRDefault="00AB7589" w:rsidP="005D7994">
            <w:pPr>
              <w:pStyle w:val="afff0"/>
              <w:spacing w:after="0"/>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AB7589" w:rsidRDefault="00AB7589" w:rsidP="005D7994">
            <w:pPr>
              <w:pStyle w:val="afff0"/>
              <w:spacing w:after="0"/>
            </w:pPr>
            <w:r>
              <w:t>е) Признания закупки несостоявшейся.</w:t>
            </w:r>
          </w:p>
          <w:p w:rsidR="00AB7589" w:rsidRDefault="00AB7589" w:rsidP="005D7994">
            <w:pPr>
              <w:pStyle w:val="afff0"/>
              <w:spacing w:after="0"/>
            </w:pPr>
            <w:r>
              <w:t xml:space="preserve">ж) Отзыва Заявки Участником до истечения срока окончания подачи заявок. </w:t>
            </w:r>
          </w:p>
          <w:p w:rsidR="00AB7589" w:rsidRDefault="00AB7589" w:rsidP="005D7994">
            <w:pPr>
              <w:pStyle w:val="afff0"/>
              <w:spacing w:after="0"/>
            </w:pPr>
            <w:r>
              <w:t>з) Отказа Заказчика от закупки.</w:t>
            </w:r>
          </w:p>
          <w:p w:rsidR="00AB7589" w:rsidRDefault="00AB7589" w:rsidP="005D7994">
            <w:pPr>
              <w:pStyle w:val="afff0"/>
              <w:spacing w:after="0"/>
            </w:pPr>
            <w:r>
              <w:t>и)  Отказа Заказчика от заключения договора по результатам закупки.</w:t>
            </w:r>
          </w:p>
          <w:p w:rsidR="00AB7589" w:rsidRDefault="00AB7589" w:rsidP="00757C46">
            <w:pPr>
              <w:pStyle w:val="afff0"/>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AB7589" w:rsidRDefault="00AB7589" w:rsidP="00757C46">
            <w:pPr>
              <w:pStyle w:val="afff0"/>
            </w:pPr>
            <w:r>
              <w:t>Заявление о возврате обеспечения заявки должно быть предоставлено Организатору на бумажном носителе (Форма № 15).</w:t>
            </w:r>
          </w:p>
          <w:p w:rsidR="00AB7589" w:rsidRDefault="00AB7589" w:rsidP="00757C46">
            <w:pPr>
              <w:pStyle w:val="afff0"/>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AB7589" w:rsidRDefault="00AB7589" w:rsidP="00757C46">
            <w:pPr>
              <w:pStyle w:val="afff0"/>
              <w:spacing w:after="0"/>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AB7589" w:rsidRDefault="00AB7589" w:rsidP="005D7994">
            <w:pPr>
              <w:pStyle w:val="afff0"/>
              <w:spacing w:after="0"/>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AB7589" w:rsidRDefault="00AB7589" w:rsidP="003253E5">
            <w:pPr>
              <w:pStyle w:val="afff0"/>
              <w:spacing w:after="0"/>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AB7589" w:rsidRDefault="00AB7589" w:rsidP="00A10E5E">
      <w:pPr>
        <w:pStyle w:val="afff0"/>
        <w:spacing w:after="0"/>
      </w:pPr>
    </w:p>
    <w:p w:rsidR="00AB7589" w:rsidRDefault="00AB7589" w:rsidP="00A10E5E">
      <w:pPr>
        <w:pStyle w:val="afff0"/>
        <w:spacing w:after="0"/>
      </w:pPr>
    </w:p>
    <w:p w:rsidR="00AB7589" w:rsidRDefault="00AB7589" w:rsidP="00A10E5E">
      <w:pPr>
        <w:pStyle w:val="20"/>
        <w:spacing w:before="0" w:after="0"/>
      </w:pPr>
      <w:r>
        <w:t>2.4 Разъяснение Документации о Запросе предложений</w:t>
      </w:r>
    </w:p>
    <w:p w:rsidR="00AB7589" w:rsidRDefault="00AB7589" w:rsidP="00A10E5E">
      <w:pPr>
        <w:pStyle w:val="af2"/>
        <w:spacing w:before="0" w:after="0"/>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r>
        <w:t>.</w:t>
      </w:r>
    </w:p>
    <w:p w:rsidR="00AB7589" w:rsidRDefault="00AB7589" w:rsidP="00A10E5E">
      <w:pPr>
        <w:pStyle w:val="af2"/>
        <w:spacing w:before="0" w:after="0"/>
      </w:pPr>
      <w:r>
        <w:t>2.4.2 В течение 3 (трех) дней со дня поступления указанного Запроса Организатор направит в письменной форме разъяснения положений Документации о Запросе предложений, если указанный Запрос поступил к Организатору Запроса предложений не позднее, чем за 3 (три) дня до даты окончания подачи Заявок на участие в Запросе предложений, указанного в Информационной карте Запроса предложений (п. 3.14). Срок ответа на Запрос Участника о разъяснении Документации начинает течь с момента его получения Организатором.</w:t>
      </w:r>
    </w:p>
    <w:p w:rsidR="00AB7589" w:rsidRDefault="00AB7589" w:rsidP="00A10E5E">
      <w:pPr>
        <w:pStyle w:val="af2"/>
        <w:spacing w:before="0" w:after="0"/>
      </w:pPr>
      <w:r>
        <w:t>2.4.3 Организатор размещает ответ (без указания источника Запроса) на сайте электронной площадки.</w:t>
      </w:r>
    </w:p>
    <w:p w:rsidR="00AB7589" w:rsidRDefault="00AB7589" w:rsidP="00A10E5E">
      <w:pPr>
        <w:pStyle w:val="af2"/>
        <w:spacing w:before="0" w:after="0"/>
      </w:pPr>
      <w:r>
        <w:t>2.4.4 Участник должен составить запрос о разъяснении Документации о Запросе предложений строго по следующей форме:</w:t>
      </w:r>
    </w:p>
    <w:p w:rsidR="00AB7589" w:rsidRPr="00CB432A" w:rsidRDefault="00AB7589" w:rsidP="00A10E5E">
      <w:pPr>
        <w:pStyle w:val="af2"/>
        <w:spacing w:before="0" w:after="0"/>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AB7589" w:rsidRPr="00CB432A" w:rsidTr="00631E10">
        <w:tc>
          <w:tcPr>
            <w:tcW w:w="924" w:type="dxa"/>
          </w:tcPr>
          <w:p w:rsidR="00AB7589" w:rsidRPr="00CB432A" w:rsidRDefault="00AB7589" w:rsidP="00631E10">
            <w:pPr>
              <w:pStyle w:val="aff9"/>
            </w:pPr>
            <w:r w:rsidRPr="00CB432A">
              <w:t>№ п/п</w:t>
            </w:r>
          </w:p>
        </w:tc>
        <w:tc>
          <w:tcPr>
            <w:tcW w:w="8432" w:type="dxa"/>
          </w:tcPr>
          <w:p w:rsidR="00AB7589" w:rsidRPr="00CB432A" w:rsidRDefault="00AB7589" w:rsidP="00631E10">
            <w:pPr>
              <w:pStyle w:val="aff9"/>
            </w:pPr>
            <w:r w:rsidRPr="00CB432A">
              <w:t>Вопрос</w:t>
            </w:r>
          </w:p>
        </w:tc>
      </w:tr>
      <w:tr w:rsidR="00AB7589" w:rsidRPr="00CB432A" w:rsidTr="00631E10">
        <w:tc>
          <w:tcPr>
            <w:tcW w:w="924" w:type="dxa"/>
          </w:tcPr>
          <w:p w:rsidR="00AB7589" w:rsidRPr="00CB432A" w:rsidRDefault="00AB7589" w:rsidP="00631E10">
            <w:pPr>
              <w:pStyle w:val="afff5"/>
            </w:pPr>
            <w:r w:rsidRPr="00CB432A">
              <w:t>2</w:t>
            </w:r>
          </w:p>
        </w:tc>
        <w:tc>
          <w:tcPr>
            <w:tcW w:w="8432" w:type="dxa"/>
          </w:tcPr>
          <w:p w:rsidR="00AB7589" w:rsidRPr="00CB432A" w:rsidRDefault="00AB7589" w:rsidP="00631E10">
            <w:pPr>
              <w:pStyle w:val="afff5"/>
            </w:pPr>
          </w:p>
        </w:tc>
      </w:tr>
      <w:tr w:rsidR="00AB7589" w:rsidRPr="00CB432A" w:rsidTr="00631E10">
        <w:tc>
          <w:tcPr>
            <w:tcW w:w="924" w:type="dxa"/>
          </w:tcPr>
          <w:p w:rsidR="00AB7589" w:rsidRPr="00CB432A" w:rsidRDefault="00AB7589" w:rsidP="00631E10">
            <w:pPr>
              <w:pStyle w:val="afff5"/>
            </w:pPr>
            <w:r w:rsidRPr="00CB432A">
              <w:t>3</w:t>
            </w:r>
          </w:p>
        </w:tc>
        <w:tc>
          <w:tcPr>
            <w:tcW w:w="8432" w:type="dxa"/>
          </w:tcPr>
          <w:p w:rsidR="00AB7589" w:rsidRPr="00CB432A" w:rsidRDefault="00AB7589" w:rsidP="00631E10">
            <w:pPr>
              <w:pStyle w:val="afff5"/>
            </w:pPr>
          </w:p>
        </w:tc>
      </w:tr>
      <w:tr w:rsidR="00AB7589" w:rsidRPr="00CB432A" w:rsidTr="00631E10">
        <w:tc>
          <w:tcPr>
            <w:tcW w:w="924" w:type="dxa"/>
          </w:tcPr>
          <w:p w:rsidR="00AB7589" w:rsidRPr="00CB432A" w:rsidRDefault="00AB7589" w:rsidP="00631E10">
            <w:pPr>
              <w:pStyle w:val="afff5"/>
            </w:pPr>
            <w:r w:rsidRPr="00CB432A">
              <w:t>…</w:t>
            </w:r>
          </w:p>
        </w:tc>
        <w:tc>
          <w:tcPr>
            <w:tcW w:w="8432" w:type="dxa"/>
          </w:tcPr>
          <w:p w:rsidR="00AB7589" w:rsidRPr="00CB432A" w:rsidRDefault="00AB7589" w:rsidP="00631E10">
            <w:pPr>
              <w:pStyle w:val="afff5"/>
            </w:pPr>
          </w:p>
        </w:tc>
      </w:tr>
    </w:tbl>
    <w:p w:rsidR="00AB7589" w:rsidRDefault="00AB7589" w:rsidP="00A10E5E">
      <w:pPr>
        <w:pStyle w:val="20"/>
        <w:spacing w:before="0" w:after="0"/>
      </w:pPr>
      <w:r>
        <w:t>2.5 Внесение изменений в Документацию о Запросе предложений</w:t>
      </w:r>
    </w:p>
    <w:p w:rsidR="00AB7589" w:rsidRDefault="00AB7589" w:rsidP="00A10E5E">
      <w:pPr>
        <w:pStyle w:val="30"/>
        <w:spacing w:before="0" w:after="0"/>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AB7589" w:rsidRDefault="00AB7589" w:rsidP="00A10E5E">
      <w:pPr>
        <w:pStyle w:val="30"/>
        <w:spacing w:before="0" w:after="0"/>
      </w:pPr>
      <w:r>
        <w:t xml:space="preserve">Изменения, вносимые в Документацию, утверждаются руководителем Организатора, либо уполномоченным лицом Организатора.   </w:t>
      </w:r>
    </w:p>
    <w:p w:rsidR="00AB7589" w:rsidRDefault="00AB7589" w:rsidP="00A10E5E">
      <w:pPr>
        <w:pStyle w:val="30"/>
        <w:spacing w:before="0" w:after="0"/>
      </w:pPr>
      <w:r>
        <w:t>2.5.2 Изменения, вносимые в Извещение о проведении открытого Запроса предложений, либо Документацию размещаются на Официальном сайте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p>
    <w:p w:rsidR="00AB7589" w:rsidRDefault="00AB7589" w:rsidP="00A10E5E">
      <w:pPr>
        <w:pStyle w:val="30"/>
        <w:spacing w:before="0" w:after="0"/>
      </w:pPr>
      <w:r>
        <w:t>2.5.3 В случае если  указанные изменения  размещены на Официальном сайте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Официальном сайте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p>
    <w:p w:rsidR="00AB7589" w:rsidRDefault="00AB7589" w:rsidP="00A10E5E">
      <w:pPr>
        <w:pStyle w:val="30"/>
        <w:spacing w:before="0" w:after="0"/>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AB7589" w:rsidRDefault="00AB7589" w:rsidP="00A10E5E">
      <w:pPr>
        <w:pStyle w:val="30"/>
        <w:spacing w:before="0" w:after="0"/>
      </w:pPr>
      <w:r>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AB7589" w:rsidRDefault="00AB7589" w:rsidP="00A10E5E">
      <w:pPr>
        <w:pStyle w:val="30"/>
        <w:spacing w:before="0" w:after="0"/>
      </w:pPr>
    </w:p>
    <w:p w:rsidR="00AB7589" w:rsidRDefault="00AB7589" w:rsidP="00A10E5E">
      <w:pPr>
        <w:pStyle w:val="20"/>
        <w:spacing w:before="0" w:after="0"/>
      </w:pPr>
      <w:r>
        <w:t>2.6 Отказ от проведения процедуры Запроса предложений</w:t>
      </w:r>
    </w:p>
    <w:p w:rsidR="00AB7589" w:rsidRDefault="00AB7589" w:rsidP="00A10E5E">
      <w:pPr>
        <w:pStyle w:val="30"/>
        <w:spacing w:before="0" w:after="0"/>
      </w:pPr>
      <w:r>
        <w:t>2.6.1 Заказчик вправе отказаться от проведения процедуры Запроса предложений, а также завершить процедуру Запроса предложений без заключения Договора по его результатам в любое время, при этом Заказчик и Организатор не возмещают Участнику закупки расходы, понесенные им в связи с участием в процедурах Запроса предложений.</w:t>
      </w:r>
    </w:p>
    <w:p w:rsidR="00AB7589" w:rsidRDefault="00AB7589" w:rsidP="00A10E5E">
      <w:pPr>
        <w:pStyle w:val="30"/>
        <w:spacing w:before="0" w:after="0"/>
      </w:pPr>
      <w:r>
        <w:t>2.6.2 Извещение об отказе от проведения открытого Запроса  предложений размещается на Официальном сайте и на сайте Электронной площадки в случае, если на ней  ранее размещались документы о проведении открытого Запроса предложений</w:t>
      </w:r>
    </w:p>
    <w:p w:rsidR="00AB7589" w:rsidRDefault="00AB7589" w:rsidP="00A10E5E">
      <w:pPr>
        <w:pStyle w:val="30"/>
        <w:spacing w:before="0" w:after="0"/>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AB7589" w:rsidRDefault="00AB7589" w:rsidP="00A10E5E">
      <w:pPr>
        <w:pStyle w:val="30"/>
        <w:spacing w:before="0" w:after="0"/>
      </w:pPr>
    </w:p>
    <w:p w:rsidR="00AB7589" w:rsidRDefault="00AB7589" w:rsidP="00A10E5E">
      <w:pPr>
        <w:pStyle w:val="20"/>
        <w:spacing w:before="0" w:after="0"/>
      </w:pPr>
      <w:r>
        <w:t>2.7 Подача заявок на участие в Запросе предложений и их прием</w:t>
      </w:r>
    </w:p>
    <w:p w:rsidR="00AB7589" w:rsidRPr="0060763C" w:rsidRDefault="00AB7589" w:rsidP="0060763C">
      <w:pPr>
        <w:ind w:firstLine="567"/>
      </w:pPr>
      <w:r w:rsidRPr="00483C2E">
        <w:t>2.7.1 Общие положения</w:t>
      </w:r>
    </w:p>
    <w:p w:rsidR="00AB7589" w:rsidRDefault="00AB7589" w:rsidP="00A10E5E">
      <w:pPr>
        <w:pStyle w:val="43"/>
        <w:spacing w:before="0" w:after="0"/>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AB7589" w:rsidRDefault="00AB7589" w:rsidP="00A10E5E">
      <w:pPr>
        <w:pStyle w:val="43"/>
        <w:spacing w:before="0" w:after="0"/>
      </w:pPr>
      <w:r>
        <w:t xml:space="preserve">2.7.1.2 </w:t>
      </w:r>
      <w:r w:rsidRPr="0024606D">
        <w:t>Участник, подавший Заявку на участие в Запросе предложений, вправе изменить или отозвать Заявку на участие в Запросе предложений в любое время до истечения установленного в Информационной карте Запроса предложений (п. 3.14) срока подачи Заявок на участие в Запросе предложений. Изменения и дополнения в Заявку предоставляются Организатору в порядке, установленном в п. 2.7.1.1 настоящей Документации</w:t>
      </w:r>
      <w:r>
        <w:t>.</w:t>
      </w:r>
    </w:p>
    <w:p w:rsidR="00AB7589" w:rsidRDefault="00AB7589" w:rsidP="00A10E5E">
      <w:pPr>
        <w:pStyle w:val="43"/>
        <w:spacing w:before="0" w:after="0"/>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AB7589" w:rsidRDefault="00AB7589" w:rsidP="00A10E5E">
      <w:pPr>
        <w:pStyle w:val="43"/>
        <w:spacing w:before="0" w:after="0"/>
      </w:pPr>
    </w:p>
    <w:p w:rsidR="00AB7589" w:rsidRDefault="00AB7589" w:rsidP="00A10E5E">
      <w:pPr>
        <w:pStyle w:val="20"/>
        <w:spacing w:before="0" w:after="0"/>
      </w:pPr>
      <w:r>
        <w:t>2.8 Открытие доступа к Заявкам на участие в Запросе предложений</w:t>
      </w:r>
    </w:p>
    <w:p w:rsidR="00AB7589" w:rsidRDefault="00AB7589" w:rsidP="00A10E5E">
      <w:pPr>
        <w:pStyle w:val="af2"/>
        <w:spacing w:before="0" w:after="0"/>
      </w:pPr>
      <w:r>
        <w:t>2.8.1 В день, во время, указанные в Извещении о проведении Запроса предложений и Информационной карте Запроса предложений (п. 3.16), функционалом Электронной площадки открывается доступ (вскрываются электронные сейфы) к Заявкам на участие в Запросе предложений.</w:t>
      </w:r>
    </w:p>
    <w:p w:rsidR="00AB7589" w:rsidRDefault="00AB7589" w:rsidP="00A10E5E">
      <w:pPr>
        <w:pStyle w:val="af2"/>
        <w:spacing w:before="0" w:after="0"/>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AB7589" w:rsidRDefault="00AB7589" w:rsidP="00A10E5E">
      <w:pPr>
        <w:pStyle w:val="af2"/>
        <w:spacing w:before="0" w:after="0"/>
      </w:pPr>
      <w:r>
        <w:t>2.8.3 По результатам открытия доступа (вскрытия электронных сейфов) к Заявкам на участие в Запросе предложений с использованием функционала Электронной площадки автоматически формируется протокол открытия. В отношении каждой Заявки на участие в Запросе предложений в протокол открытия доступа к Заявкам на участие в Запросе предложений заносятся следующие сведения:</w:t>
      </w:r>
    </w:p>
    <w:p w:rsidR="00AB7589" w:rsidRDefault="00AB7589" w:rsidP="00A10E5E">
      <w:pPr>
        <w:pStyle w:val="afff0"/>
        <w:spacing w:after="0"/>
      </w:pPr>
      <w:r>
        <w:t>а) наименование (для юридического лица), фамилия, имя, отчество (для физического лица) и почтовый адрес каждого Участника Запроса предложений;</w:t>
      </w:r>
    </w:p>
    <w:p w:rsidR="00AB7589" w:rsidRDefault="00AB7589" w:rsidP="00A10E5E">
      <w:pPr>
        <w:pStyle w:val="afff0"/>
        <w:spacing w:after="0"/>
      </w:pPr>
      <w:r>
        <w:t>б) предложение о цене Договора согласно приведенным сведениям в письме о подаче Заявки на участие в Запросе предложений (п.6.1).</w:t>
      </w:r>
    </w:p>
    <w:p w:rsidR="00AB7589" w:rsidRDefault="00AB7589" w:rsidP="00A10E5E">
      <w:pPr>
        <w:pStyle w:val="afff0"/>
        <w:spacing w:after="0"/>
      </w:pPr>
    </w:p>
    <w:p w:rsidR="00AB7589" w:rsidRDefault="00AB7589" w:rsidP="00A10E5E">
      <w:pPr>
        <w:pStyle w:val="20"/>
        <w:spacing w:before="0" w:after="0"/>
        <w:ind w:left="0" w:firstLine="567"/>
      </w:pPr>
      <w:r>
        <w:t>2.9 Рассмотрение, оценка и сопоставление заявок  на участие в Запросе предложений.</w:t>
      </w:r>
    </w:p>
    <w:p w:rsidR="00AB7589" w:rsidRDefault="00AB7589" w:rsidP="0060763C">
      <w:pPr>
        <w:ind w:firstLine="567"/>
      </w:pPr>
      <w:r w:rsidRPr="0060763C">
        <w:t>2.9.1 Общие положения</w:t>
      </w:r>
    </w:p>
    <w:p w:rsidR="00AB7589" w:rsidRDefault="00AB7589" w:rsidP="00A10E5E">
      <w:pPr>
        <w:pStyle w:val="43"/>
        <w:spacing w:before="0" w:after="0"/>
      </w:pPr>
      <w:r>
        <w:t>2.9.1.1 Рассмотрение,  оценка и сопоставление заявок на участие в Запросе предложений могут проводиться одновременно или последовательно.</w:t>
      </w:r>
    </w:p>
    <w:p w:rsidR="00AB7589" w:rsidRDefault="00AB7589" w:rsidP="00A10E5E">
      <w:pPr>
        <w:pStyle w:val="43"/>
        <w:spacing w:before="0" w:after="0"/>
      </w:pPr>
      <w:r>
        <w:t>2.9.1.2 Срок рассмотрения и оценки Заявок на участие в Запросе предложений не может превышать срок, указанный в Информационной карте Запроса предложений (п. 3.17).</w:t>
      </w:r>
    </w:p>
    <w:p w:rsidR="00AB7589" w:rsidRDefault="00AB7589" w:rsidP="00A10E5E">
      <w:pPr>
        <w:pStyle w:val="43"/>
        <w:spacing w:before="0" w:after="0"/>
      </w:pPr>
    </w:p>
    <w:p w:rsidR="00AB7589" w:rsidRDefault="00AB7589" w:rsidP="0060763C">
      <w:pPr>
        <w:ind w:firstLine="567"/>
      </w:pPr>
      <w:r w:rsidRPr="0060763C">
        <w:t>2.9.2 Порядок рассмотрения Заявок на участие в Запросе предложений</w:t>
      </w:r>
    </w:p>
    <w:p w:rsidR="00AB7589" w:rsidRDefault="00AB7589" w:rsidP="00A10E5E">
      <w:pPr>
        <w:pStyle w:val="43"/>
        <w:spacing w:before="0" w:after="0"/>
      </w:pPr>
      <w:r>
        <w:t>2.9.2.1 Организатор Запроса предложений рассматривает Заявки на участие в Запросе предложений на соответствие следующим требованиям:</w:t>
      </w:r>
    </w:p>
    <w:p w:rsidR="00AB7589" w:rsidRDefault="00AB7589" w:rsidP="00A10E5E">
      <w:pPr>
        <w:pStyle w:val="afff0"/>
        <w:spacing w:after="0"/>
      </w:pPr>
      <w:r>
        <w:t>а) наличие документов, определенных настоящей Документацией о Запросе предложений;</w:t>
      </w:r>
    </w:p>
    <w:p w:rsidR="00AB7589" w:rsidRDefault="00AB7589" w:rsidP="00A10E5E">
      <w:pPr>
        <w:pStyle w:val="afff0"/>
        <w:spacing w:after="0"/>
      </w:pPr>
      <w:r>
        <w:t>б) соответствие предмета Заявки на участие в Запросе предложений предмету закупки, указанному в настоящей Документации о Запросе предложений;</w:t>
      </w:r>
    </w:p>
    <w:p w:rsidR="00AB7589" w:rsidRDefault="00AB7589" w:rsidP="00A10E5E">
      <w:pPr>
        <w:pStyle w:val="afff0"/>
        <w:spacing w:after="0"/>
      </w:pPr>
      <w:r>
        <w:t>в) наличие обеспечения Заявки на участие в Запросе предложений, если в Информационной карте Запроса предложений (п. 3.10) установлено данное требование;</w:t>
      </w:r>
    </w:p>
    <w:p w:rsidR="00AB7589" w:rsidRDefault="00AB7589" w:rsidP="00A10E5E">
      <w:pPr>
        <w:pStyle w:val="afff0"/>
        <w:spacing w:after="0"/>
      </w:pPr>
      <w:r>
        <w:t>г) не превышение предложения о цене Договора участника закупки  над начальной (максимальной) ценой предмета закупки, указанной в Информационной карте (п. 3.9) и в Извещении о проведении Запроса предложений. Если Участник использует право на освобождение от уплаты НДС или не является налогоплательщиком НДС, то не превышение предложения о цене Договора участника над начальной (максимальной) ценой предмета закупки для участников, использующих право на освобождение от уплаты НДС или не являющихся налогоплательщиками НДС, указанной в Информационной карте  (п. 3.9)  и Извещении о проведении Запроса предложений.</w:t>
      </w:r>
    </w:p>
    <w:p w:rsidR="00AB7589" w:rsidRDefault="00AB7589" w:rsidP="00A10E5E">
      <w:pPr>
        <w:pStyle w:val="43"/>
        <w:spacing w:before="0" w:after="0"/>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AB7589" w:rsidRDefault="00AB7589" w:rsidP="00A10E5E">
      <w:pPr>
        <w:pStyle w:val="43"/>
        <w:spacing w:before="0" w:after="0"/>
      </w:pPr>
      <w: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AB7589" w:rsidRDefault="00AB7589" w:rsidP="00A10E5E">
      <w:pPr>
        <w:pStyle w:val="afff0"/>
        <w:spacing w:after="0"/>
      </w:pPr>
      <w:r>
        <w:t>а) отсутствия в составе Заявки на участие в Запросе предложений документов, определенных Документацией о Запросе предложений, либо наличия в таких документах недостоверных сведений об Участнике Запроса предложений  или о товарах, на поставку  которых размещается заказ;</w:t>
      </w:r>
    </w:p>
    <w:p w:rsidR="00AB7589" w:rsidRDefault="00AB7589" w:rsidP="00A10E5E">
      <w:pPr>
        <w:pStyle w:val="afff0"/>
        <w:spacing w:after="0"/>
      </w:pPr>
      <w:r>
        <w:t>б) отсутствие обеспечения Заявки на участие в Запросе предложений, если в Информационной карте Запроса предложений (п. 3.10) установлено такое требование;</w:t>
      </w:r>
    </w:p>
    <w:p w:rsidR="00AB7589" w:rsidRDefault="00AB7589" w:rsidP="00A10E5E">
      <w:pPr>
        <w:pStyle w:val="afff0"/>
        <w:spacing w:after="0"/>
      </w:pPr>
      <w:r>
        <w:t>в) наличия в таких Заявках участников  предложения о цене договора, превышающего начальную (максимальную) цену предмета закупки, установленную в Документации о Запросе предложений (п. 3.9.);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Информационной карте  (п. 3.9).</w:t>
      </w:r>
    </w:p>
    <w:p w:rsidR="00AB7589" w:rsidRDefault="00AB7589" w:rsidP="00A10E5E">
      <w:pPr>
        <w:pStyle w:val="afff0"/>
        <w:spacing w:after="0"/>
      </w:pPr>
      <w:r>
        <w:t>г) наличия сведений об Участнике Запроса предложений в федеральном реестре недобросовестных Поставщиков, если в Информационной карте Запроса предложений (п. 3.21) установлено требование об отсутствии таких сведений;</w:t>
      </w:r>
    </w:p>
    <w:p w:rsidR="00AB7589" w:rsidRDefault="00AB7589" w:rsidP="00A10E5E">
      <w:pPr>
        <w:pStyle w:val="afff0"/>
        <w:spacing w:after="0"/>
      </w:pPr>
      <w:r>
        <w:t>д) несоответствия Участника Запроса предложений требованиям, указанным в п. 1.3 настоящей Документации о Запросе предложений;</w:t>
      </w:r>
    </w:p>
    <w:p w:rsidR="00AB7589" w:rsidRDefault="00AB7589" w:rsidP="00A10E5E">
      <w:pPr>
        <w:pStyle w:val="afff0"/>
        <w:spacing w:after="0"/>
      </w:pPr>
      <w:r>
        <w:t>е) несоответствие Заявки на участие в Запросе предложений требованиям Документации о Запросе предложений;</w:t>
      </w:r>
    </w:p>
    <w:p w:rsidR="00AB7589" w:rsidRDefault="00AB7589" w:rsidP="00A10E5E">
      <w:pPr>
        <w:pStyle w:val="afff0"/>
        <w:spacing w:after="0"/>
      </w:pPr>
      <w:r>
        <w:t>ж) в случае использования для оценки заявок Участников критерия оценки «Условия оплаты»,  если заявка Участника не соответствует требованиям, указанным в п.2.3.1.5. настоящей Документации о запросе предложений;</w:t>
      </w:r>
    </w:p>
    <w:p w:rsidR="00AB7589" w:rsidRDefault="00AB7589" w:rsidP="00A10E5E">
      <w:pPr>
        <w:pStyle w:val="afff0"/>
        <w:spacing w:after="0"/>
      </w:pPr>
      <w:r>
        <w:t>з) в случае использования для оценки заявок Участников критерия оценки «Срок поставки товара», если заявка Участника не соответствует требованиям, указанным в п.2.3.1.6. настоящей Документации о запросе предложений.</w:t>
      </w:r>
    </w:p>
    <w:p w:rsidR="00AB7589" w:rsidRDefault="00AB7589" w:rsidP="00A10E5E">
      <w:pPr>
        <w:pStyle w:val="afff0"/>
        <w:spacing w:after="0"/>
      </w:pPr>
    </w:p>
    <w:p w:rsidR="00AB7589" w:rsidRDefault="00AB7589" w:rsidP="00A10E5E">
      <w:pPr>
        <w:pStyle w:val="43"/>
        <w:spacing w:before="0" w:after="0"/>
      </w:pPr>
      <w:r>
        <w:t>2.9.2.4 Отклонение заявок на участие в Закупке допускается по иным основаниям, указанным в настоящей Документации.</w:t>
      </w:r>
    </w:p>
    <w:p w:rsidR="00AB7589" w:rsidRDefault="00AB7589" w:rsidP="00A10E5E">
      <w:pPr>
        <w:pStyle w:val="43"/>
        <w:spacing w:before="0" w:after="0"/>
      </w:pPr>
      <w:r>
        <w:t xml:space="preserve">2.9.2.5 На основании рассмотрения заявок на участие в Запросе предложений  принимается решение о допуске к участию в Запросе предложений Участника закупки, подавшего Заявку на участие в Запросе предложений, или об отказе в допуске такого Участника закупки к участию в Запросе предложений. </w:t>
      </w:r>
    </w:p>
    <w:p w:rsidR="00AB7589" w:rsidRDefault="00AB7589" w:rsidP="00A10E5E">
      <w:pPr>
        <w:pStyle w:val="43"/>
        <w:spacing w:before="0" w:after="0"/>
      </w:pPr>
      <w:r>
        <w:t>2.9.2.6 По результатам рассмотрения заявок на участие в Запросе предложений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Запросе предложений или об отказе в допуске к участию в Запросе предложений с обоснованием такого решения и с указанием положений Документации о Запросе предложений, которым не соответствует Участник закупки и (или) его Заявка на участие в Запросе предложений. В том же протоколе при необходимости указывается решение о проведении процедуры уторговывания.</w:t>
      </w:r>
    </w:p>
    <w:p w:rsidR="00AB7589" w:rsidRDefault="00AB7589" w:rsidP="00A10E5E">
      <w:pPr>
        <w:pStyle w:val="af2"/>
        <w:spacing w:before="0" w:after="0"/>
      </w:pPr>
      <w:r>
        <w:t>Указанный протокол размещается на Официальном сайте и сайте Электронной площадки не позднее трех дней со дня его подписания.</w:t>
      </w:r>
    </w:p>
    <w:p w:rsidR="00AB7589" w:rsidRDefault="00AB7589" w:rsidP="00EC00F2">
      <w:pPr>
        <w:pStyle w:val="43"/>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AB7589" w:rsidRDefault="00AB7589" w:rsidP="00EC00F2">
      <w:pPr>
        <w:pStyle w:val="43"/>
        <w:spacing w:before="0" w:after="0"/>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AB7589" w:rsidRDefault="00AB7589" w:rsidP="00A10E5E">
      <w:pPr>
        <w:pStyle w:val="af2"/>
        <w:spacing w:before="0" w:after="0"/>
      </w:pPr>
    </w:p>
    <w:p w:rsidR="00AB7589" w:rsidRDefault="00AB7589" w:rsidP="0060763C">
      <w:pPr>
        <w:ind w:firstLine="567"/>
      </w:pPr>
      <w:r w:rsidRPr="0060763C">
        <w:t>2.9.3 Порядок оценки Заявок на участие в Запросе предложений</w:t>
      </w:r>
    </w:p>
    <w:p w:rsidR="00AB7589" w:rsidRDefault="00AB7589" w:rsidP="00A10E5E">
      <w:pPr>
        <w:pStyle w:val="43"/>
        <w:spacing w:before="0" w:after="0"/>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AB7589" w:rsidRDefault="00AB7589" w:rsidP="00A10E5E">
      <w:pPr>
        <w:pStyle w:val="43"/>
        <w:spacing w:before="0" w:after="0"/>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AB7589" w:rsidRDefault="00AB7589" w:rsidP="00A10E5E">
      <w:pPr>
        <w:pStyle w:val="43"/>
        <w:spacing w:before="0" w:after="0"/>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AB7589" w:rsidRDefault="00AB7589" w:rsidP="00A10E5E">
      <w:pPr>
        <w:pStyle w:val="43"/>
        <w:spacing w:before="0" w:after="0"/>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AB7589" w:rsidRDefault="00AB7589" w:rsidP="00A10E5E">
      <w:pPr>
        <w:pStyle w:val="a1"/>
        <w:numPr>
          <w:ilvl w:val="0"/>
          <w:numId w:val="0"/>
        </w:numPr>
        <w:spacing w:after="0"/>
        <w:ind w:firstLine="567"/>
      </w:pPr>
      <w:r>
        <w:t>а) действующим законодательством;</w:t>
      </w:r>
    </w:p>
    <w:p w:rsidR="00AB7589" w:rsidRDefault="00AB7589" w:rsidP="00A10E5E">
      <w:pPr>
        <w:pStyle w:val="a1"/>
        <w:numPr>
          <w:ilvl w:val="0"/>
          <w:numId w:val="0"/>
        </w:numPr>
        <w:spacing w:after="0"/>
        <w:ind w:firstLine="567"/>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AB7589" w:rsidRDefault="00AB7589" w:rsidP="00A10E5E">
      <w:pPr>
        <w:pStyle w:val="a1"/>
        <w:numPr>
          <w:ilvl w:val="0"/>
          <w:numId w:val="0"/>
        </w:numPr>
        <w:spacing w:after="0"/>
        <w:ind w:firstLine="567"/>
      </w:pPr>
      <w:r>
        <w:t>в) критериями оценки и сопоставления заявок на участие в Запросе предложений, предусмотренными Документацией о Запросе предложений.</w:t>
      </w:r>
    </w:p>
    <w:p w:rsidR="00AB7589" w:rsidRDefault="00AB7589" w:rsidP="00A10E5E">
      <w:pPr>
        <w:pStyle w:val="a1"/>
        <w:numPr>
          <w:ilvl w:val="0"/>
          <w:numId w:val="0"/>
        </w:numPr>
        <w:spacing w:after="0"/>
        <w:ind w:firstLine="567"/>
      </w:pPr>
    </w:p>
    <w:p w:rsidR="00AB7589" w:rsidRDefault="00AB7589" w:rsidP="00A10E5E">
      <w:pPr>
        <w:pStyle w:val="20"/>
        <w:spacing w:before="0" w:after="0"/>
      </w:pPr>
      <w:r>
        <w:t>2.10 Принятие решения о результатах Запроса предложений</w:t>
      </w:r>
    </w:p>
    <w:p w:rsidR="00AB7589" w:rsidRDefault="00AB7589" w:rsidP="00A10E5E">
      <w:pPr>
        <w:pStyle w:val="30"/>
        <w:spacing w:before="0" w:after="0"/>
      </w:pPr>
      <w:r>
        <w:t>2.10.1 Решение о результатах Запроса предложений принимается Комиссией по подведению итогов Запроса предложений в срок не позднее указанного в Извещении и настоящей Документации.</w:t>
      </w:r>
    </w:p>
    <w:p w:rsidR="00AB7589" w:rsidRDefault="00AB7589" w:rsidP="00A10E5E">
      <w:pPr>
        <w:pStyle w:val="af2"/>
        <w:spacing w:before="0" w:after="0"/>
      </w:pPr>
      <w:r>
        <w:t>В исключительных случаях, решением Комиссии дата принятия решения о результатах Запроса предложений может быть перенесена, что  оформляется протокол заседания Комиссии, который должен быть опубликован на Официальном сайте и сайте Электронной площадки в течение 3 дней со дня его подписания.</w:t>
      </w:r>
    </w:p>
    <w:p w:rsidR="00AB7589" w:rsidRDefault="00AB7589" w:rsidP="00A10E5E">
      <w:pPr>
        <w:pStyle w:val="30"/>
        <w:spacing w:before="0" w:after="0"/>
      </w:pPr>
      <w:r>
        <w:t>2.10.2  На основании результатов рассмотрения и оценки Заявок на участие в Запросе предложений Комиссия может принять следующие решения:</w:t>
      </w:r>
    </w:p>
    <w:p w:rsidR="00AB7589" w:rsidRDefault="00AB7589" w:rsidP="00A10E5E">
      <w:pPr>
        <w:pStyle w:val="afff0"/>
        <w:spacing w:after="0"/>
      </w:pPr>
      <w:r>
        <w:t>а) о выборе наилучшей Заявки на участие в Запросе предложений;</w:t>
      </w:r>
    </w:p>
    <w:p w:rsidR="00AB7589" w:rsidRDefault="00AB7589" w:rsidP="00A10E5E">
      <w:pPr>
        <w:pStyle w:val="afff0"/>
        <w:spacing w:after="0"/>
      </w:pPr>
      <w:r>
        <w:t>б) о проведении процедуры уторговывания цен Заявок на участие в Запросе предложений;</w:t>
      </w:r>
    </w:p>
    <w:p w:rsidR="00AB7589" w:rsidRDefault="00AB7589" w:rsidP="00A10E5E">
      <w:pPr>
        <w:pStyle w:val="afff0"/>
        <w:spacing w:after="0"/>
      </w:pPr>
      <w:r>
        <w:t>в) об отклонении всех Заявок на участие в Запросе предложений и признании Запроса предложений несостоявшимся;</w:t>
      </w:r>
    </w:p>
    <w:p w:rsidR="00AB7589" w:rsidRDefault="00AB7589" w:rsidP="00A10E5E">
      <w:pPr>
        <w:pStyle w:val="afff0"/>
        <w:spacing w:after="0"/>
      </w:pPr>
      <w:r>
        <w:t>г) об отказе от проведения Запроса предложений.</w:t>
      </w:r>
    </w:p>
    <w:p w:rsidR="00AB7589" w:rsidRDefault="00AB7589" w:rsidP="00A10E5E">
      <w:pPr>
        <w:pStyle w:val="30"/>
        <w:spacing w:before="0" w:after="0"/>
      </w:pPr>
      <w:r>
        <w:t xml:space="preserve"> 2.10.3 Решения Комиссии оформляются протоколом, в котором содержатся следующие сведения:</w:t>
      </w:r>
    </w:p>
    <w:p w:rsidR="00AB7589" w:rsidRDefault="00AB7589" w:rsidP="00A10E5E">
      <w:pPr>
        <w:pStyle w:val="afff0"/>
        <w:spacing w:after="0"/>
      </w:pPr>
      <w:r>
        <w:t>а) об Участниках, представивших Заявки на участие в Запросе предложений, и допущенных к участию в Запросе предложений;</w:t>
      </w:r>
    </w:p>
    <w:p w:rsidR="00AB7589" w:rsidRDefault="00AB7589" w:rsidP="00A10E5E">
      <w:pPr>
        <w:pStyle w:val="afff0"/>
        <w:spacing w:after="0"/>
      </w:pPr>
      <w:r>
        <w:t>б) о результатах оценки и сопоставления заявок на участие в Запросе предложений;</w:t>
      </w:r>
    </w:p>
    <w:p w:rsidR="00AB7589" w:rsidRDefault="00AB7589" w:rsidP="00A10E5E">
      <w:pPr>
        <w:pStyle w:val="afff0"/>
        <w:spacing w:after="0"/>
      </w:pPr>
      <w:r>
        <w:t>в) о принятом решении на основании результатов оценки и сопоставления Заявок на участие в Запросе предложений;</w:t>
      </w:r>
    </w:p>
    <w:p w:rsidR="00AB7589" w:rsidRDefault="00AB7589" w:rsidP="00A10E5E">
      <w:pPr>
        <w:pStyle w:val="afff0"/>
        <w:spacing w:after="0"/>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AB7589" w:rsidRDefault="00AB7589" w:rsidP="00A10E5E">
      <w:pPr>
        <w:pStyle w:val="afff0"/>
        <w:spacing w:after="0"/>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AB7589" w:rsidRDefault="00AB7589" w:rsidP="00A10E5E">
      <w:pPr>
        <w:pStyle w:val="30"/>
        <w:spacing w:before="0" w:after="0"/>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AB7589" w:rsidRDefault="00AB7589" w:rsidP="00A10E5E">
      <w:pPr>
        <w:pStyle w:val="-3"/>
        <w:numPr>
          <w:ilvl w:val="0"/>
          <w:numId w:val="0"/>
        </w:numPr>
        <w:tabs>
          <w:tab w:val="left" w:pos="0"/>
        </w:tabs>
        <w:spacing w:line="240" w:lineRule="auto"/>
        <w:rPr>
          <w:sz w:val="24"/>
          <w:szCs w:val="24"/>
        </w:rPr>
      </w:pPr>
      <w:r>
        <w:rPr>
          <w:sz w:val="24"/>
          <w:szCs w:val="24"/>
        </w:rPr>
        <w:t>- по цен</w:t>
      </w:r>
      <w:r>
        <w:rPr>
          <w:color w:val="000000"/>
          <w:sz w:val="24"/>
          <w:szCs w:val="24"/>
        </w:rPr>
        <w:t>е</w:t>
      </w:r>
      <w:r>
        <w:rPr>
          <w:sz w:val="24"/>
          <w:szCs w:val="24"/>
        </w:rPr>
        <w:t xml:space="preserve"> предложения, если она не являлась критерием оценки заявок участников;</w:t>
      </w:r>
    </w:p>
    <w:p w:rsidR="00AB7589" w:rsidRDefault="00AB7589" w:rsidP="00A10E5E">
      <w:pPr>
        <w:pStyle w:val="-3"/>
        <w:numPr>
          <w:ilvl w:val="0"/>
          <w:numId w:val="0"/>
        </w:numPr>
        <w:tabs>
          <w:tab w:val="left" w:pos="0"/>
        </w:tabs>
        <w:spacing w:line="240" w:lineRule="auto"/>
        <w:rPr>
          <w:sz w:val="24"/>
          <w:szCs w:val="24"/>
        </w:rPr>
      </w:pPr>
      <w:r>
        <w:rPr>
          <w:sz w:val="24"/>
          <w:szCs w:val="24"/>
        </w:rPr>
        <w:t>- по срок</w:t>
      </w:r>
      <w:r>
        <w:rPr>
          <w:color w:val="000000"/>
          <w:sz w:val="24"/>
          <w:szCs w:val="24"/>
        </w:rPr>
        <w:t>у</w:t>
      </w:r>
      <w:r>
        <w:rPr>
          <w:sz w:val="24"/>
          <w:szCs w:val="24"/>
        </w:rP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AB7589" w:rsidRDefault="00AB7589" w:rsidP="00A10E5E">
      <w:pPr>
        <w:pStyle w:val="-3"/>
        <w:numPr>
          <w:ilvl w:val="0"/>
          <w:numId w:val="0"/>
        </w:numPr>
        <w:tabs>
          <w:tab w:val="left" w:pos="0"/>
        </w:tabs>
        <w:spacing w:line="240" w:lineRule="auto"/>
        <w:ind w:firstLine="567"/>
        <w:rPr>
          <w:sz w:val="24"/>
          <w:szCs w:val="24"/>
        </w:rPr>
      </w:pPr>
      <w:r>
        <w:rPr>
          <w:sz w:val="24"/>
          <w:szCs w:val="24"/>
        </w:rPr>
        <w:t xml:space="preserve">В сопоставлении принимают участие </w:t>
      </w:r>
      <w:r>
        <w:rPr>
          <w:color w:val="000000"/>
          <w:sz w:val="24"/>
          <w:szCs w:val="24"/>
        </w:rPr>
        <w:t xml:space="preserve">только те </w:t>
      </w:r>
      <w:r>
        <w:rPr>
          <w:sz w:val="24"/>
          <w:szCs w:val="24"/>
        </w:rPr>
        <w:t xml:space="preserve">заявки, </w:t>
      </w:r>
      <w:r>
        <w:rPr>
          <w:color w:val="000000"/>
          <w:sz w:val="24"/>
          <w:szCs w:val="24"/>
        </w:rPr>
        <w:t xml:space="preserve">которые </w:t>
      </w:r>
      <w:r>
        <w:rPr>
          <w:sz w:val="24"/>
          <w:szCs w:val="24"/>
        </w:rPr>
        <w:t>набра</w:t>
      </w:r>
      <w:r>
        <w:rPr>
          <w:color w:val="000000"/>
          <w:sz w:val="24"/>
          <w:szCs w:val="24"/>
        </w:rPr>
        <w:t>ли</w:t>
      </w:r>
      <w:r>
        <w:rPr>
          <w:sz w:val="24"/>
          <w:szCs w:val="24"/>
        </w:rPr>
        <w:t xml:space="preserve"> одинаковое количество баллов.</w:t>
      </w:r>
    </w:p>
    <w:p w:rsidR="00AB7589" w:rsidRDefault="00AB7589" w:rsidP="00A10E5E">
      <w:pPr>
        <w:pStyle w:val="-3"/>
        <w:numPr>
          <w:ilvl w:val="0"/>
          <w:numId w:val="0"/>
        </w:numPr>
        <w:tabs>
          <w:tab w:val="left" w:pos="0"/>
        </w:tabs>
        <w:spacing w:line="240" w:lineRule="auto"/>
        <w:ind w:firstLine="567"/>
        <w:rPr>
          <w:sz w:val="24"/>
          <w:szCs w:val="24"/>
        </w:rPr>
      </w:pPr>
      <w:r>
        <w:rPr>
          <w:sz w:val="24"/>
          <w:szCs w:val="24"/>
        </w:rP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AB7589" w:rsidRDefault="00AB7589" w:rsidP="00A10E5E">
      <w:pPr>
        <w:ind w:firstLine="567"/>
        <w:jc w:val="both"/>
      </w:pPr>
      <w:r>
        <w:t>2.10.4.1. Дополнительн</w:t>
      </w:r>
      <w:r>
        <w:rPr>
          <w:color w:val="000000"/>
        </w:rPr>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AB7589" w:rsidRDefault="00AB7589" w:rsidP="00A10E5E">
      <w:pPr>
        <w:ind w:firstLine="567"/>
        <w:jc w:val="both"/>
      </w:pPr>
      <w:r>
        <w:t>2.10.4.2. Дополнительн</w:t>
      </w:r>
      <w:r>
        <w:rPr>
          <w:color w:val="000000"/>
        </w:rPr>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Pr>
          <w:color w:val="000000"/>
        </w:rPr>
        <w:t>в хронологическом порядке</w:t>
      </w:r>
      <w:r>
        <w:t xml:space="preserve">. При этом первое место присваивается заявке участника, </w:t>
      </w:r>
      <w:r>
        <w:rPr>
          <w:color w:val="000000"/>
        </w:rPr>
        <w:t>имеющего наиболее раннюю дату регистрации</w:t>
      </w:r>
      <w:r>
        <w:t xml:space="preserve">, последнее место присваивается заявке участника, </w:t>
      </w:r>
      <w:r>
        <w:rPr>
          <w:color w:val="000000"/>
        </w:rPr>
        <w:t>имеющего наиболее позднюю дату регистрации</w:t>
      </w:r>
      <w:r>
        <w:t>.</w:t>
      </w:r>
    </w:p>
    <w:p w:rsidR="00AB7589" w:rsidRDefault="00AB7589" w:rsidP="00A10E5E">
      <w:pPr>
        <w:pStyle w:val="-3"/>
        <w:numPr>
          <w:ilvl w:val="0"/>
          <w:numId w:val="0"/>
        </w:numPr>
        <w:tabs>
          <w:tab w:val="left" w:pos="0"/>
        </w:tabs>
        <w:spacing w:line="240" w:lineRule="auto"/>
        <w:ind w:firstLine="567"/>
        <w:rPr>
          <w:sz w:val="24"/>
          <w:szCs w:val="24"/>
        </w:rPr>
      </w:pPr>
      <w:r>
        <w:rPr>
          <w:sz w:val="24"/>
          <w:szCs w:val="24"/>
        </w:rPr>
        <w:t xml:space="preserve">2.10.4.3. Решение Комиссии по подведению итогов запроса предложений о результатах проведения </w:t>
      </w:r>
      <w:r>
        <w:rPr>
          <w:color w:val="000000"/>
          <w:sz w:val="24"/>
          <w:szCs w:val="24"/>
        </w:rPr>
        <w:t xml:space="preserve">дополнительного </w:t>
      </w:r>
      <w:r>
        <w:rPr>
          <w:sz w:val="24"/>
          <w:szCs w:val="24"/>
        </w:rPr>
        <w:t>сопоставлени</w:t>
      </w:r>
      <w:r>
        <w:rPr>
          <w:color w:val="000000"/>
          <w:sz w:val="24"/>
          <w:szCs w:val="24"/>
        </w:rPr>
        <w:t>я</w:t>
      </w:r>
      <w:r>
        <w:rPr>
          <w:sz w:val="24"/>
          <w:szCs w:val="24"/>
        </w:rPr>
        <w:t xml:space="preserve"> заявок участников указывается в протоколе о подведении итогов запроса предложений.</w:t>
      </w:r>
    </w:p>
    <w:p w:rsidR="00AB7589" w:rsidRDefault="00AB7589" w:rsidP="00A10E5E">
      <w:pPr>
        <w:pStyle w:val="30"/>
        <w:spacing w:before="0" w:after="0"/>
      </w:pPr>
      <w: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AB7589" w:rsidRDefault="00AB7589" w:rsidP="00A10E5E">
      <w:pPr>
        <w:pStyle w:val="30"/>
        <w:spacing w:before="0" w:after="0"/>
      </w:pPr>
      <w:r>
        <w:t>2.10.6. Сведения о результатах Запроса предложений размещаются на Официальном сайте и сайте Электронной площадки в срок, не превышающий 3 (трех) дней с даты подписания протокола о подведении итогов Запроса предложений.</w:t>
      </w:r>
    </w:p>
    <w:p w:rsidR="00AB7589" w:rsidRDefault="00AB7589" w:rsidP="00A10E5E">
      <w:pPr>
        <w:pStyle w:val="30"/>
        <w:spacing w:before="0" w:after="0"/>
      </w:pPr>
    </w:p>
    <w:p w:rsidR="00AB7589" w:rsidRDefault="00AB7589" w:rsidP="00A10E5E">
      <w:pPr>
        <w:pStyle w:val="20"/>
        <w:spacing w:before="0" w:after="0"/>
      </w:pPr>
      <w:r>
        <w:t>2.11 Подписание Договора</w:t>
      </w:r>
    </w:p>
    <w:p w:rsidR="00AB7589" w:rsidRPr="0029093A" w:rsidRDefault="00AB7589" w:rsidP="0029093A">
      <w:pPr>
        <w:pStyle w:val="30"/>
        <w:spacing w:before="0" w:after="0"/>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AB7589" w:rsidRPr="0029093A" w:rsidRDefault="00AB7589" w:rsidP="0029093A">
      <w:pPr>
        <w:pStyle w:val="30"/>
        <w:spacing w:before="0" w:after="0"/>
      </w:pPr>
      <w:r w:rsidRPr="0029093A">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AB7589" w:rsidRPr="0029093A" w:rsidRDefault="00AB7589" w:rsidP="0029093A">
      <w:pPr>
        <w:pStyle w:val="30"/>
        <w:spacing w:before="0" w:after="0"/>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AB7589" w:rsidRPr="0029093A" w:rsidRDefault="00AB7589" w:rsidP="0029093A">
      <w:pPr>
        <w:pStyle w:val="30"/>
        <w:spacing w:before="0" w:after="0"/>
      </w:pPr>
      <w:r w:rsidRPr="0029093A">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3"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AB7589" w:rsidRDefault="00AB7589" w:rsidP="0029093A">
      <w:pPr>
        <w:pStyle w:val="30"/>
        <w:spacing w:before="0" w:after="0"/>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AB7589" w:rsidRDefault="00AB7589" w:rsidP="0029093A">
      <w:pPr>
        <w:pStyle w:val="30"/>
        <w:spacing w:before="0" w:after="0"/>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AB7589" w:rsidRDefault="00AB7589" w:rsidP="0029093A">
      <w:pPr>
        <w:pStyle w:val="30"/>
        <w:spacing w:before="0" w:after="0"/>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AB7589" w:rsidRPr="00CA450E" w:rsidRDefault="00AB7589" w:rsidP="0029093A">
      <w:pPr>
        <w:pStyle w:val="30"/>
        <w:spacing w:before="0" w:after="0"/>
      </w:pPr>
      <w:r>
        <w:t>2.11.6. Подписание Договора электронно-цифровой подписью не допускается</w:t>
      </w:r>
      <w:r w:rsidRPr="00CA450E">
        <w:t>.</w:t>
      </w:r>
    </w:p>
    <w:p w:rsidR="00AB7589" w:rsidRDefault="00AB7589" w:rsidP="00A10E5E">
      <w:pPr>
        <w:pStyle w:val="30"/>
        <w:spacing w:before="0" w:after="0"/>
      </w:pPr>
    </w:p>
    <w:p w:rsidR="00AB7589" w:rsidRDefault="00AB7589" w:rsidP="00A10E5E">
      <w:pPr>
        <w:pStyle w:val="20"/>
        <w:spacing w:before="0" w:after="0"/>
      </w:pPr>
      <w:r>
        <w:t>2.12 Предоставление обеспечения исполнения Договора</w:t>
      </w:r>
    </w:p>
    <w:p w:rsidR="00AB7589" w:rsidRDefault="00AB7589" w:rsidP="00A10E5E">
      <w:pPr>
        <w:pStyle w:val="30"/>
        <w:spacing w:before="0" w:after="0"/>
      </w:pPr>
      <w: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AB7589" w:rsidTr="005D7994">
        <w:tc>
          <w:tcPr>
            <w:tcW w:w="9853" w:type="dxa"/>
            <w:shd w:val="clear" w:color="auto" w:fill="auto"/>
          </w:tcPr>
          <w:p w:rsidR="00AB7589" w:rsidRPr="005D7994" w:rsidRDefault="00AB7589" w:rsidP="005D7994">
            <w:pPr>
              <w:pStyle w:val="-3"/>
              <w:numPr>
                <w:ilvl w:val="0"/>
                <w:numId w:val="0"/>
              </w:numPr>
              <w:tabs>
                <w:tab w:val="left" w:pos="0"/>
              </w:tabs>
              <w:spacing w:line="240" w:lineRule="auto"/>
              <w:ind w:firstLine="567"/>
              <w:rPr>
                <w:sz w:val="24"/>
              </w:rPr>
            </w:pPr>
            <w:r w:rsidRPr="005D7994">
              <w:rPr>
                <w:sz w:val="24"/>
              </w:rPr>
              <w:t>2.12.2</w:t>
            </w:r>
            <w:r w:rsidRPr="005D7994">
              <w:rPr>
                <w:sz w:val="24"/>
                <w:szCs w:val="24"/>
              </w:rPr>
              <w:t>.</w:t>
            </w:r>
            <w:r w:rsidRPr="005D7994">
              <w:rPr>
                <w:sz w:val="24"/>
              </w:rPr>
              <w:t xml:space="preserve">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AB7589" w:rsidRDefault="00AB7589" w:rsidP="00A10E5E">
      <w:pPr>
        <w:pStyle w:val="30"/>
        <w:spacing w:before="0" w:after="0"/>
      </w:pPr>
      <w: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AB7589" w:rsidRDefault="00AB7589" w:rsidP="00A10E5E">
      <w:pPr>
        <w:pStyle w:val="30"/>
        <w:spacing w:before="0" w:after="0"/>
      </w:pPr>
      <w: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AB7589" w:rsidRPr="00C64D80" w:rsidRDefault="00AB7589" w:rsidP="00A10E5E">
      <w:pPr>
        <w:pStyle w:val="30"/>
        <w:numPr>
          <w:ilvl w:val="2"/>
          <w:numId w:val="11"/>
        </w:numPr>
        <w:ind w:left="0" w:firstLine="567"/>
      </w:pPr>
      <w:r>
        <w:t>2.12.5. При наступлении событий, указанных в п.п.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AB7589" w:rsidRPr="00CB432A" w:rsidRDefault="00AB7589" w:rsidP="007140B6">
      <w:pPr>
        <w:pStyle w:val="30"/>
        <w:sectPr w:rsidR="00AB7589" w:rsidRPr="00CB432A" w:rsidSect="00AB7589">
          <w:footerReference w:type="default" r:id="rId14"/>
          <w:pgSz w:w="11906" w:h="16838"/>
          <w:pgMar w:top="1134" w:right="851" w:bottom="1134" w:left="1418" w:header="709" w:footer="709" w:gutter="0"/>
          <w:pgNumType w:start="1"/>
          <w:cols w:space="708"/>
          <w:titlePg/>
          <w:docGrid w:linePitch="360"/>
        </w:sectPr>
      </w:pPr>
    </w:p>
    <w:p w:rsidR="00AB7589" w:rsidRPr="00CB432A" w:rsidRDefault="00AB7589" w:rsidP="00EA196F">
      <w:pPr>
        <w:pStyle w:val="17"/>
      </w:pPr>
      <w:r w:rsidRPr="00CB432A">
        <w:rPr>
          <w:lang w:val="ru-RU"/>
        </w:rPr>
        <w:t xml:space="preserve">3 </w:t>
      </w:r>
      <w:r w:rsidRPr="00CB432A">
        <w:t>Информационная карта запроса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4980"/>
      </w:tblGrid>
      <w:tr w:rsidR="00AB7589" w:rsidRPr="00CB432A" w:rsidTr="00BC0A52">
        <w:trPr>
          <w:tblHeader/>
        </w:trPr>
        <w:tc>
          <w:tcPr>
            <w:tcW w:w="675" w:type="dxa"/>
            <w:vAlign w:val="center"/>
          </w:tcPr>
          <w:p w:rsidR="00AB7589" w:rsidRPr="00CB432A" w:rsidRDefault="00AB7589" w:rsidP="007B1C54">
            <w:pPr>
              <w:pStyle w:val="aff9"/>
            </w:pPr>
            <w:r w:rsidRPr="00CB432A">
              <w:t>№ п/п</w:t>
            </w:r>
          </w:p>
        </w:tc>
        <w:tc>
          <w:tcPr>
            <w:tcW w:w="284" w:type="dxa"/>
            <w:vAlign w:val="center"/>
          </w:tcPr>
          <w:p w:rsidR="00AB7589" w:rsidRPr="00CB432A" w:rsidRDefault="00AB7589" w:rsidP="007B1C54">
            <w:pPr>
              <w:pStyle w:val="aff9"/>
            </w:pPr>
          </w:p>
        </w:tc>
        <w:tc>
          <w:tcPr>
            <w:tcW w:w="8505" w:type="dxa"/>
            <w:gridSpan w:val="2"/>
            <w:vAlign w:val="center"/>
          </w:tcPr>
          <w:p w:rsidR="00AB7589" w:rsidRPr="00CB432A" w:rsidRDefault="00AB7589" w:rsidP="007B1C54">
            <w:pPr>
              <w:pStyle w:val="aff9"/>
            </w:pPr>
            <w:r w:rsidRPr="00CB432A">
              <w:t>Условия Запроса предложений</w:t>
            </w:r>
          </w:p>
        </w:tc>
      </w:tr>
      <w:tr w:rsidR="00AB7589" w:rsidRPr="00CB432A" w:rsidTr="00BC0A52">
        <w:tc>
          <w:tcPr>
            <w:tcW w:w="675" w:type="dxa"/>
          </w:tcPr>
          <w:p w:rsidR="00AB7589" w:rsidRPr="00CB432A" w:rsidRDefault="00AB7589" w:rsidP="007B1C54">
            <w:pPr>
              <w:pStyle w:val="afff5"/>
            </w:pPr>
            <w:r w:rsidRPr="00CB432A">
              <w:t>3.1</w:t>
            </w:r>
          </w:p>
        </w:tc>
        <w:tc>
          <w:tcPr>
            <w:tcW w:w="284" w:type="dxa"/>
          </w:tcPr>
          <w:p w:rsidR="00AB7589" w:rsidRPr="00CB432A" w:rsidRDefault="00AB7589" w:rsidP="007B1C54">
            <w:pPr>
              <w:pStyle w:val="afff5"/>
            </w:pPr>
          </w:p>
        </w:tc>
        <w:tc>
          <w:tcPr>
            <w:tcW w:w="3525" w:type="dxa"/>
          </w:tcPr>
          <w:p w:rsidR="00AB7589" w:rsidRPr="00CB432A" w:rsidRDefault="00AB7589" w:rsidP="007B1C54">
            <w:pPr>
              <w:pStyle w:val="afff5"/>
            </w:pPr>
            <w:r w:rsidRPr="00CB432A">
              <w:t>Заказчик</w:t>
            </w:r>
          </w:p>
        </w:tc>
        <w:tc>
          <w:tcPr>
            <w:tcW w:w="4980" w:type="dxa"/>
          </w:tcPr>
          <w:p w:rsidR="00AB7589" w:rsidRPr="00CB432A" w:rsidRDefault="00AB7589" w:rsidP="007B1C54">
            <w:pPr>
              <w:pStyle w:val="afff5"/>
            </w:pPr>
          </w:p>
        </w:tc>
      </w:tr>
    </w:tbl>
    <w:p w:rsidR="00AB7589" w:rsidRPr="00CB432A" w:rsidRDefault="00AB7589" w:rsidP="007B1C54"/>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AB7589"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B7589" w:rsidRPr="00CB432A" w:rsidRDefault="00AB7589" w:rsidP="007B1C54">
            <w: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B7589" w:rsidRPr="00CB432A" w:rsidRDefault="00AB7589" w:rsidP="007B1C54"/>
        </w:tc>
      </w:tr>
      <w:tr w:rsidR="00AB7589"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B7589" w:rsidRDefault="00AB7589" w:rsidP="007B1C54">
            <w: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B7589" w:rsidRPr="00CB432A" w:rsidRDefault="00AB7589" w:rsidP="007B1C54">
            <w:r>
              <w:t>АО "Рязаньгоргаз"</w:t>
            </w:r>
          </w:p>
        </w:tc>
      </w:tr>
      <w:tr w:rsidR="00AB7589"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B7589" w:rsidRDefault="00AB7589" w:rsidP="007B1C54">
            <w: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B7589" w:rsidRDefault="00AB7589" w:rsidP="007B1C54">
            <w:r>
              <w:t>390005, Российская Федерация, г.Рязань, ул. Семашко, д.18</w:t>
            </w:r>
          </w:p>
        </w:tc>
      </w:tr>
      <w:tr w:rsidR="00AB7589"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B7589" w:rsidRDefault="00AB7589" w:rsidP="007B1C54">
            <w: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B7589" w:rsidRDefault="00AB7589" w:rsidP="007B1C54">
            <w:r>
              <w:t>390005, г.Рязань, ул. Семашко, д.18</w:t>
            </w:r>
          </w:p>
        </w:tc>
      </w:tr>
      <w:tr w:rsidR="00AB7589"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B7589" w:rsidRDefault="00AB7589" w:rsidP="007B1C54">
            <w: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B7589" w:rsidRDefault="00AB7589" w:rsidP="007B1C54">
            <w:r>
              <w:t>390005, г.Рязань, ул. Семашко, д.18</w:t>
            </w:r>
          </w:p>
        </w:tc>
      </w:tr>
      <w:tr w:rsidR="00AB7589"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B7589" w:rsidRDefault="00AB7589" w:rsidP="007B1C54">
            <w: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B7589" w:rsidRDefault="00AB7589" w:rsidP="007B1C54">
            <w:r>
              <w:t>www.gorgaz.ryazan.ru</w:t>
            </w:r>
          </w:p>
        </w:tc>
      </w:tr>
      <w:tr w:rsidR="00AB7589"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B7589" w:rsidRDefault="00AB7589" w:rsidP="007B1C54">
            <w: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B7589" w:rsidRDefault="00AB7589" w:rsidP="007B1C54">
            <w:r>
              <w:t>secretary@gorgaz.ryazan.ru</w:t>
            </w:r>
          </w:p>
        </w:tc>
      </w:tr>
      <w:tr w:rsidR="00AB7589"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B7589" w:rsidRDefault="00AB7589" w:rsidP="007B1C54">
            <w: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B7589" w:rsidRDefault="00AB7589" w:rsidP="007B1C54">
            <w:r>
              <w:t>+7 (4912) 93-73-76</w:t>
            </w:r>
          </w:p>
        </w:tc>
      </w:tr>
      <w:tr w:rsidR="00AB7589"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B7589" w:rsidRDefault="00AB7589" w:rsidP="007B1C54">
            <w: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B7589" w:rsidRDefault="00AB7589" w:rsidP="007B1C54">
            <w:r>
              <w:t>+7 (4912) 93-73-33</w:t>
            </w:r>
          </w:p>
        </w:tc>
      </w:tr>
      <w:tr w:rsidR="00AB7589"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B7589" w:rsidRDefault="00AB7589" w:rsidP="007B1C54"/>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AB7589" w:rsidRDefault="00AB7589" w:rsidP="007B1C54"/>
        </w:tc>
      </w:tr>
    </w:tbl>
    <w:p w:rsidR="00AB7589" w:rsidRPr="00CB432A" w:rsidRDefault="00AB7589" w:rsidP="007B1C5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4980"/>
      </w:tblGrid>
      <w:tr w:rsidR="00AB7589" w:rsidRPr="00CB432A" w:rsidTr="00BC0A52">
        <w:tc>
          <w:tcPr>
            <w:tcW w:w="675" w:type="dxa"/>
          </w:tcPr>
          <w:p w:rsidR="00AB7589" w:rsidRPr="00CB432A" w:rsidRDefault="00AB7589" w:rsidP="007B1C54">
            <w:pPr>
              <w:pStyle w:val="afff5"/>
            </w:pPr>
            <w:r w:rsidRPr="00CB432A">
              <w:t>3.2</w:t>
            </w:r>
          </w:p>
        </w:tc>
        <w:tc>
          <w:tcPr>
            <w:tcW w:w="284" w:type="dxa"/>
          </w:tcPr>
          <w:p w:rsidR="00AB7589" w:rsidRPr="00CB432A" w:rsidRDefault="00AB7589" w:rsidP="007B1C54">
            <w:pPr>
              <w:pStyle w:val="afff5"/>
            </w:pPr>
          </w:p>
        </w:tc>
        <w:tc>
          <w:tcPr>
            <w:tcW w:w="3525" w:type="dxa"/>
          </w:tcPr>
          <w:p w:rsidR="00AB7589" w:rsidRPr="00CB432A" w:rsidRDefault="00AB7589" w:rsidP="007B1C54">
            <w:pPr>
              <w:pStyle w:val="afff5"/>
            </w:pPr>
            <w:r w:rsidRPr="00CB432A">
              <w:t>Предмет Запроса предложений</w:t>
            </w:r>
          </w:p>
        </w:tc>
        <w:tc>
          <w:tcPr>
            <w:tcW w:w="4980" w:type="dxa"/>
          </w:tcPr>
          <w:p w:rsidR="00AB7589" w:rsidRPr="009F7355" w:rsidRDefault="00AB7589" w:rsidP="009F7355">
            <w:pPr>
              <w:pStyle w:val="afff5"/>
              <w:rPr>
                <w:lang w:val="en-US"/>
              </w:rPr>
            </w:pPr>
            <w:r>
              <w:t>Поставка товара</w:t>
            </w:r>
          </w:p>
        </w:tc>
      </w:tr>
    </w:tbl>
    <w:p w:rsidR="00AB7589" w:rsidRPr="00CB432A" w:rsidRDefault="00AB7589" w:rsidP="007B1C54">
      <w:pPr>
        <w:ind w:left="567"/>
      </w:pPr>
    </w:p>
    <w:p w:rsidR="00AB7589" w:rsidRPr="00CB432A" w:rsidRDefault="00AB7589" w:rsidP="007B1C54">
      <w:pPr>
        <w:ind w:left="567"/>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6486"/>
      </w:tblGrid>
      <w:tr w:rsidR="00AB7589" w:rsidRPr="00CB432A" w:rsidTr="00AA056F">
        <w:tc>
          <w:tcPr>
            <w:tcW w:w="683" w:type="dxa"/>
            <w:vMerge w:val="restart"/>
          </w:tcPr>
          <w:p w:rsidR="00AB7589" w:rsidRPr="00CB432A" w:rsidRDefault="00AB7589" w:rsidP="007B1C54">
            <w:pPr>
              <w:pStyle w:val="afff5"/>
            </w:pPr>
          </w:p>
        </w:tc>
        <w:tc>
          <w:tcPr>
            <w:tcW w:w="276" w:type="dxa"/>
            <w:vMerge w:val="restart"/>
          </w:tcPr>
          <w:p w:rsidR="00AB7589" w:rsidRPr="00CB432A" w:rsidRDefault="00AB7589" w:rsidP="007B1C54">
            <w:pPr>
              <w:pStyle w:val="afff5"/>
            </w:pPr>
          </w:p>
        </w:tc>
        <w:tc>
          <w:tcPr>
            <w:tcW w:w="2126" w:type="dxa"/>
            <w:vAlign w:val="center"/>
          </w:tcPr>
          <w:p w:rsidR="00AB7589" w:rsidRPr="00CB432A" w:rsidRDefault="00AB7589" w:rsidP="007B1C54">
            <w:pPr>
              <w:pStyle w:val="afff5"/>
            </w:pPr>
            <w:r w:rsidRPr="00CB432A">
              <w:t xml:space="preserve">Место, условия </w:t>
            </w:r>
          </w:p>
          <w:p w:rsidR="00AB7589" w:rsidRPr="00CB432A" w:rsidRDefault="00AB7589" w:rsidP="007B1C54">
            <w:pPr>
              <w:pStyle w:val="afff5"/>
            </w:pPr>
            <w:r w:rsidRPr="00CB432A">
              <w:t>и сроки поставки Товара:</w:t>
            </w:r>
          </w:p>
        </w:tc>
        <w:tc>
          <w:tcPr>
            <w:tcW w:w="6486" w:type="dxa"/>
            <w:vAlign w:val="center"/>
          </w:tcPr>
          <w:p w:rsidR="00AB7589" w:rsidRPr="00CB432A" w:rsidRDefault="00AB7589" w:rsidP="007B1C54">
            <w:pPr>
              <w:pStyle w:val="afff5"/>
            </w:pPr>
            <w:r w:rsidRPr="00CB432A">
              <w:t>В соответствии с Документацией о запросе предложений</w:t>
            </w:r>
          </w:p>
          <w:p w:rsidR="00AB7589" w:rsidRPr="00CB432A" w:rsidRDefault="00AB7589" w:rsidP="007B1C54">
            <w:pPr>
              <w:pStyle w:val="afff5"/>
            </w:pPr>
          </w:p>
        </w:tc>
      </w:tr>
      <w:tr w:rsidR="00AB7589" w:rsidRPr="00CB432A" w:rsidTr="00AA056F">
        <w:tc>
          <w:tcPr>
            <w:tcW w:w="683" w:type="dxa"/>
            <w:vMerge/>
          </w:tcPr>
          <w:p w:rsidR="00AB7589" w:rsidRPr="00CB432A" w:rsidRDefault="00AB7589" w:rsidP="007B1C54">
            <w:pPr>
              <w:pStyle w:val="afff5"/>
            </w:pPr>
          </w:p>
        </w:tc>
        <w:tc>
          <w:tcPr>
            <w:tcW w:w="276" w:type="dxa"/>
            <w:vMerge/>
          </w:tcPr>
          <w:p w:rsidR="00AB7589" w:rsidRPr="00CB432A" w:rsidRDefault="00AB7589" w:rsidP="007B1C54">
            <w:pPr>
              <w:pStyle w:val="afff5"/>
            </w:pPr>
          </w:p>
        </w:tc>
        <w:tc>
          <w:tcPr>
            <w:tcW w:w="2126" w:type="dxa"/>
            <w:vAlign w:val="center"/>
          </w:tcPr>
          <w:p w:rsidR="00AB7589" w:rsidRPr="00CB432A" w:rsidRDefault="00AB7589" w:rsidP="007B1C54">
            <w:pPr>
              <w:pStyle w:val="afff5"/>
            </w:pPr>
            <w:r w:rsidRPr="00CB432A">
              <w:t>Требования к предмету закупки</w:t>
            </w:r>
          </w:p>
        </w:tc>
        <w:tc>
          <w:tcPr>
            <w:tcW w:w="6486" w:type="dxa"/>
            <w:vAlign w:val="center"/>
          </w:tcPr>
          <w:p w:rsidR="00AB7589" w:rsidRPr="00CB432A" w:rsidRDefault="00AB7589" w:rsidP="00EA70E2">
            <w:pPr>
              <w:pStyle w:val="afff5"/>
            </w:pPr>
            <w:r w:rsidRPr="00CB432A">
              <w:t>1 Качество Товара должно соответствовать требованиям, ГОСТ, ОСТ, ТУ и иных нормативно-правых актов, установленным в Российской Федерации для данного Товара и подтверждаться документами в соответствии с действующими нормативно-правовыми актами.</w:t>
            </w:r>
          </w:p>
          <w:p w:rsidR="00AB7589" w:rsidRPr="00CB432A" w:rsidRDefault="00AB7589" w:rsidP="004B2AD7">
            <w:pPr>
              <w:pStyle w:val="afff5"/>
            </w:pPr>
            <w:r w:rsidRPr="00CB432A">
              <w:t>2 Товар должен быть новым (не бывшим в употреблении) и выпущен не ранее 12 месяцев до дня поставки.</w:t>
            </w:r>
          </w:p>
          <w:p w:rsidR="00AB7589" w:rsidRPr="00CB432A" w:rsidRDefault="00AB7589" w:rsidP="004B2AD7">
            <w:pPr>
              <w:pStyle w:val="afff5"/>
            </w:pPr>
            <w:r w:rsidRPr="00CB432A">
              <w:t xml:space="preserve">3 </w:t>
            </w:r>
            <w:r w:rsidRPr="004B2AD7">
              <w:t>Товар должен отвечать требованиям Федерального закона № 184-ФЗ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r w:rsidRPr="00CB432A">
              <w:t>4 Наличие сертификата соответствия на импортный товар строго обязательно.</w:t>
            </w:r>
          </w:p>
          <w:p w:rsidR="00AB7589" w:rsidRPr="00CB432A" w:rsidRDefault="00AB7589" w:rsidP="00EA70E2">
            <w:pPr>
              <w:pStyle w:val="afff5"/>
              <w:ind w:left="1"/>
            </w:pPr>
            <w:r w:rsidRPr="00CB432A">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AB7589" w:rsidRPr="00CB432A" w:rsidRDefault="00AB7589" w:rsidP="00EA70E2">
            <w:pPr>
              <w:pStyle w:val="afff5"/>
            </w:pPr>
            <w:r w:rsidRPr="00CB432A">
              <w:t>6 Продукция должна упаковываться в тару, отвечающую требованиям ТУ и обеспечить сохранность  Продукции при перевозке.</w:t>
            </w:r>
          </w:p>
          <w:p w:rsidR="00AB7589" w:rsidRPr="00CB432A" w:rsidRDefault="00AB7589" w:rsidP="00EA70E2">
            <w:pPr>
              <w:pStyle w:val="afff5"/>
            </w:pPr>
            <w:r w:rsidRPr="00CB432A">
              <w:t>7 Транспортная упаковка, тара должны обеспечить сохранность груза. Транспортная тара  возврату не подлежит.</w:t>
            </w:r>
          </w:p>
          <w:p w:rsidR="00AB7589" w:rsidRPr="00CB432A" w:rsidRDefault="00AB7589" w:rsidP="00EA70E2">
            <w:pPr>
              <w:pStyle w:val="afff5"/>
            </w:pPr>
            <w:r w:rsidRPr="00CB432A">
              <w:t>8 Гарантия на Продукцию – не менее срока, установленного изготовителем</w:t>
            </w:r>
          </w:p>
          <w:p w:rsidR="00AB7589" w:rsidRPr="00CB432A" w:rsidRDefault="00AB7589" w:rsidP="00EA70E2">
            <w:pPr>
              <w:pStyle w:val="afff5"/>
            </w:pPr>
            <w:r w:rsidRPr="00CB432A">
              <w:t xml:space="preserve">9 Дополнительные  Требования к поставляемому товару, приводятся в  «Техническом задании». </w:t>
            </w:r>
          </w:p>
        </w:tc>
      </w:tr>
      <w:tr w:rsidR="00AB7589" w:rsidRPr="00CB432A" w:rsidTr="00AA056F">
        <w:tc>
          <w:tcPr>
            <w:tcW w:w="683" w:type="dxa"/>
          </w:tcPr>
          <w:p w:rsidR="00AB7589" w:rsidRPr="00CB432A" w:rsidRDefault="00AB7589" w:rsidP="007B1C54">
            <w:pPr>
              <w:pStyle w:val="afff5"/>
            </w:pPr>
            <w:r w:rsidRPr="00CB432A">
              <w:t>3.3</w:t>
            </w:r>
          </w:p>
        </w:tc>
        <w:tc>
          <w:tcPr>
            <w:tcW w:w="276" w:type="dxa"/>
          </w:tcPr>
          <w:p w:rsidR="00AB7589" w:rsidRPr="00CB432A" w:rsidRDefault="00AB7589" w:rsidP="007B1C54">
            <w:pPr>
              <w:pStyle w:val="afff5"/>
            </w:pPr>
          </w:p>
        </w:tc>
        <w:tc>
          <w:tcPr>
            <w:tcW w:w="2126" w:type="dxa"/>
          </w:tcPr>
          <w:p w:rsidR="00AB7589" w:rsidRPr="00CB432A" w:rsidRDefault="00AB7589" w:rsidP="007B1C54">
            <w:pPr>
              <w:pStyle w:val="afff5"/>
            </w:pPr>
            <w:r w:rsidRPr="00CB432A">
              <w:t>Форма, вид и реквизиты Запроса предложений</w:t>
            </w:r>
          </w:p>
        </w:tc>
        <w:tc>
          <w:tcPr>
            <w:tcW w:w="6486" w:type="dxa"/>
          </w:tcPr>
          <w:p w:rsidR="00AB7589" w:rsidRPr="00CB432A" w:rsidRDefault="00AB7589" w:rsidP="00110F20">
            <w:pPr>
              <w:pStyle w:val="afff5"/>
            </w:pPr>
            <w:r w:rsidRPr="00CB432A">
              <w:t xml:space="preserve">Открытый Запрос предложений в электронной форме № </w:t>
            </w:r>
            <w:r w:rsidRPr="00712748">
              <w:rPr>
                <w:noProof/>
                <w:highlight w:val="lightGray"/>
              </w:rPr>
              <w:t>100426</w:t>
            </w:r>
          </w:p>
        </w:tc>
      </w:tr>
      <w:tr w:rsidR="00AB7589" w:rsidRPr="00CB432A" w:rsidTr="00AA056F">
        <w:tc>
          <w:tcPr>
            <w:tcW w:w="683" w:type="dxa"/>
          </w:tcPr>
          <w:p w:rsidR="00AB7589" w:rsidRPr="00CB432A" w:rsidRDefault="00AB7589" w:rsidP="007B1C54">
            <w:pPr>
              <w:pStyle w:val="afff5"/>
            </w:pPr>
            <w:r w:rsidRPr="00CB432A">
              <w:t>3.4</w:t>
            </w:r>
          </w:p>
        </w:tc>
        <w:tc>
          <w:tcPr>
            <w:tcW w:w="276" w:type="dxa"/>
          </w:tcPr>
          <w:p w:rsidR="00AB7589" w:rsidRPr="00CB432A" w:rsidRDefault="00AB7589" w:rsidP="007B1C54">
            <w:pPr>
              <w:pStyle w:val="afff5"/>
            </w:pPr>
          </w:p>
        </w:tc>
        <w:tc>
          <w:tcPr>
            <w:tcW w:w="2126" w:type="dxa"/>
          </w:tcPr>
          <w:p w:rsidR="00AB7589" w:rsidRPr="00CB432A" w:rsidRDefault="00AB7589" w:rsidP="007B1C54">
            <w:pPr>
              <w:pStyle w:val="afff5"/>
            </w:pPr>
            <w:r w:rsidRPr="00CB432A">
              <w:t>Размещение информации о проведении Запроса предложений</w:t>
            </w:r>
          </w:p>
        </w:tc>
        <w:tc>
          <w:tcPr>
            <w:tcW w:w="6486" w:type="dxa"/>
          </w:tcPr>
          <w:p w:rsidR="00AB7589" w:rsidRPr="00CB432A" w:rsidRDefault="00AB7589" w:rsidP="007B1C54">
            <w:pPr>
              <w:pStyle w:val="afff5"/>
            </w:pPr>
            <w:r w:rsidRPr="00CB432A">
              <w:t xml:space="preserve">Запрос предложений объявлен Извещением </w:t>
            </w:r>
          </w:p>
          <w:p w:rsidR="00AB7589" w:rsidRPr="00CB432A" w:rsidRDefault="00AB7589" w:rsidP="007B1C54">
            <w:pPr>
              <w:pStyle w:val="afff5"/>
            </w:pPr>
            <w:r w:rsidRPr="00CB432A">
              <w:t xml:space="preserve">№ </w:t>
            </w:r>
            <w:r w:rsidRPr="00712748">
              <w:rPr>
                <w:noProof/>
                <w:highlight w:val="lightGray"/>
              </w:rPr>
              <w:t>100426</w:t>
            </w:r>
            <w:r w:rsidRPr="00CB432A">
              <w:t xml:space="preserve">, опубликованным на Официальном сайте http://zakupki.gov.ru и сайте Электронной площадки </w:t>
            </w:r>
            <w:hyperlink r:id="rId15" w:history="1">
              <w:r w:rsidRPr="00CB432A">
                <w:rPr>
                  <w:rStyle w:val="a7"/>
                  <w:color w:val="auto"/>
                </w:rPr>
                <w:t>www.gazneftetorg.ru</w:t>
              </w:r>
            </w:hyperlink>
            <w:r w:rsidRPr="00CB432A">
              <w:t xml:space="preserve">  </w:t>
            </w:r>
            <w:r w:rsidRPr="00712748">
              <w:rPr>
                <w:noProof/>
                <w:highlight w:val="lightGray"/>
              </w:rPr>
              <w:t>«19» сентября 2016</w:t>
            </w:r>
            <w:r w:rsidRPr="00CB432A">
              <w:t xml:space="preserve"> года.</w:t>
            </w:r>
          </w:p>
        </w:tc>
      </w:tr>
      <w:tr w:rsidR="00AB7589" w:rsidRPr="00CB432A" w:rsidTr="00AA056F">
        <w:tc>
          <w:tcPr>
            <w:tcW w:w="683" w:type="dxa"/>
          </w:tcPr>
          <w:p w:rsidR="00AB7589" w:rsidRPr="00CB432A" w:rsidRDefault="00AB7589" w:rsidP="007B1C54">
            <w:pPr>
              <w:pStyle w:val="afff5"/>
            </w:pPr>
            <w:r w:rsidRPr="00CB432A">
              <w:t>3.5</w:t>
            </w:r>
          </w:p>
        </w:tc>
        <w:tc>
          <w:tcPr>
            <w:tcW w:w="276" w:type="dxa"/>
          </w:tcPr>
          <w:p w:rsidR="00AB7589" w:rsidRPr="00CB432A" w:rsidRDefault="00AB7589" w:rsidP="007B1C54">
            <w:pPr>
              <w:pStyle w:val="afff5"/>
            </w:pPr>
          </w:p>
        </w:tc>
        <w:tc>
          <w:tcPr>
            <w:tcW w:w="2126" w:type="dxa"/>
          </w:tcPr>
          <w:p w:rsidR="00AB7589" w:rsidRPr="00CB432A" w:rsidRDefault="00AB7589" w:rsidP="007B1C54">
            <w:pPr>
              <w:pStyle w:val="afff5"/>
            </w:pPr>
            <w:r w:rsidRPr="00CB432A">
              <w:t>Организатор Запроса предложений</w:t>
            </w:r>
          </w:p>
        </w:tc>
        <w:tc>
          <w:tcPr>
            <w:tcW w:w="6486" w:type="dxa"/>
          </w:tcPr>
          <w:p w:rsidR="00AB7589" w:rsidRPr="00CB432A" w:rsidRDefault="00AB7589" w:rsidP="007B1C54">
            <w:pPr>
              <w:pStyle w:val="afff5"/>
            </w:pPr>
            <w:r w:rsidRPr="00CB432A">
              <w:t>Наименование: ООО «Газэнергоинформ»</w:t>
            </w:r>
          </w:p>
          <w:p w:rsidR="00AB7589" w:rsidRPr="00CB432A" w:rsidRDefault="00AB7589" w:rsidP="007B1C54">
            <w:pPr>
              <w:pStyle w:val="afff5"/>
            </w:pPr>
            <w:r w:rsidRPr="00CB432A">
              <w:t xml:space="preserve">Почтовый адрес: 197198, Санкт-Петербург, проспект Добролюбова, д.16, к.2, литер. А, Бизнес центр «Арена Холл», эт. </w:t>
            </w:r>
            <w:r>
              <w:t>5</w:t>
            </w:r>
            <w:r w:rsidRPr="00CB432A">
              <w:t xml:space="preserve">-й, пом. </w:t>
            </w:r>
            <w:r>
              <w:t>503</w:t>
            </w:r>
            <w:r w:rsidRPr="00CB432A">
              <w:t>.</w:t>
            </w:r>
          </w:p>
          <w:p w:rsidR="00AB7589" w:rsidRPr="00CB432A" w:rsidRDefault="00AB7589" w:rsidP="007B1C54">
            <w:pPr>
              <w:pStyle w:val="afff5"/>
            </w:pPr>
            <w:r w:rsidRPr="00CB432A">
              <w:t>Адрес электронной почты:</w:t>
            </w:r>
          </w:p>
          <w:p w:rsidR="00AB7589" w:rsidRPr="00CB432A" w:rsidRDefault="00AB7589" w:rsidP="007B1C54">
            <w:pPr>
              <w:pStyle w:val="afff5"/>
            </w:pPr>
            <w:hyperlink r:id="rId16" w:history="1">
              <w:r w:rsidRPr="00CB432A">
                <w:rPr>
                  <w:rStyle w:val="a7"/>
                  <w:color w:val="auto"/>
                </w:rPr>
                <w:t>info@gazenergoinform.ru</w:t>
              </w:r>
            </w:hyperlink>
          </w:p>
          <w:p w:rsidR="00AB7589" w:rsidRPr="00CB432A" w:rsidRDefault="00AB7589" w:rsidP="007B1C54">
            <w:pPr>
              <w:pStyle w:val="afff5"/>
            </w:pPr>
            <w:r w:rsidRPr="00CB432A">
              <w:t>Телефон: (812) 449-34-77</w:t>
            </w:r>
          </w:p>
        </w:tc>
      </w:tr>
      <w:tr w:rsidR="00AB7589" w:rsidRPr="00CB432A" w:rsidTr="00AA056F">
        <w:tc>
          <w:tcPr>
            <w:tcW w:w="683" w:type="dxa"/>
          </w:tcPr>
          <w:p w:rsidR="00AB7589" w:rsidRPr="00CB432A" w:rsidRDefault="00AB7589" w:rsidP="007B1C54">
            <w:pPr>
              <w:pStyle w:val="afff5"/>
            </w:pPr>
            <w:r w:rsidRPr="00CB432A">
              <w:t>3.6</w:t>
            </w:r>
          </w:p>
        </w:tc>
        <w:tc>
          <w:tcPr>
            <w:tcW w:w="276" w:type="dxa"/>
          </w:tcPr>
          <w:p w:rsidR="00AB7589" w:rsidRPr="00CB432A" w:rsidRDefault="00AB7589" w:rsidP="007B1C54">
            <w:pPr>
              <w:pStyle w:val="afff5"/>
            </w:pPr>
          </w:p>
        </w:tc>
        <w:tc>
          <w:tcPr>
            <w:tcW w:w="2126" w:type="dxa"/>
          </w:tcPr>
          <w:p w:rsidR="00AB7589" w:rsidRPr="00CB432A" w:rsidRDefault="00AB7589" w:rsidP="007B1C54">
            <w:pPr>
              <w:pStyle w:val="afff5"/>
            </w:pPr>
            <w:r w:rsidRPr="00CB432A">
              <w:t>Контактные данные</w:t>
            </w:r>
          </w:p>
        </w:tc>
        <w:tc>
          <w:tcPr>
            <w:tcW w:w="6486" w:type="dxa"/>
          </w:tcPr>
          <w:p w:rsidR="00AB7589" w:rsidRPr="00CB432A" w:rsidRDefault="00AB7589" w:rsidP="007B1C54">
            <w:pPr>
              <w:pStyle w:val="afff5"/>
            </w:pPr>
            <w:r w:rsidRPr="00CB432A">
              <w:t xml:space="preserve">Контактное лицо по техническим вопросам: </w:t>
            </w:r>
          </w:p>
          <w:p w:rsidR="00AB7589" w:rsidRPr="00B11E36" w:rsidRDefault="00AB7589" w:rsidP="007B1C54">
            <w:pPr>
              <w:pStyle w:val="afff5"/>
              <w:rPr>
                <w:highlight w:val="lightGray"/>
              </w:rPr>
            </w:pPr>
            <w:r w:rsidRPr="00712748">
              <w:rPr>
                <w:noProof/>
                <w:highlight w:val="lightGray"/>
              </w:rPr>
              <w:t>Косенков Иван Александрович</w:t>
            </w:r>
          </w:p>
          <w:p w:rsidR="00AB7589" w:rsidRDefault="00AB7589" w:rsidP="007B1C54">
            <w:pPr>
              <w:pStyle w:val="afff5"/>
            </w:pPr>
            <w:r w:rsidRPr="00CB432A">
              <w:t>Электронный адрес:</w:t>
            </w:r>
          </w:p>
          <w:p w:rsidR="00AB7589" w:rsidRPr="00CB432A" w:rsidRDefault="00AB7589" w:rsidP="007B1C54">
            <w:pPr>
              <w:pStyle w:val="afff5"/>
            </w:pPr>
            <w:r w:rsidRPr="00CB432A">
              <w:t xml:space="preserve"> info@gazenergoinform.ru</w:t>
            </w:r>
          </w:p>
          <w:p w:rsidR="00AB7589" w:rsidRPr="00CB432A" w:rsidRDefault="00AB7589" w:rsidP="007B1C54">
            <w:pPr>
              <w:pStyle w:val="afff5"/>
            </w:pPr>
          </w:p>
          <w:p w:rsidR="00AB7589" w:rsidRPr="00CB432A" w:rsidRDefault="00AB7589" w:rsidP="007B1C54">
            <w:pPr>
              <w:pStyle w:val="afff5"/>
            </w:pPr>
            <w:r w:rsidRPr="00CB432A">
              <w:t xml:space="preserve">Контактные данные  по Организационным и процедурным вопросам: </w:t>
            </w:r>
          </w:p>
          <w:p w:rsidR="00AB7589" w:rsidRPr="00CB432A" w:rsidRDefault="00AB7589" w:rsidP="007B1C54">
            <w:pPr>
              <w:pStyle w:val="afff5"/>
            </w:pPr>
            <w:r w:rsidRPr="00CB432A">
              <w:t>электронный адрес –info@gazenergoinform.ru</w:t>
            </w:r>
          </w:p>
          <w:p w:rsidR="00AB7589" w:rsidRPr="00CB432A" w:rsidRDefault="00AB7589" w:rsidP="007B1C54">
            <w:pPr>
              <w:pStyle w:val="afff5"/>
            </w:pPr>
            <w:r w:rsidRPr="00CB432A">
              <w:t>Режим работы – с понедельника  по пятницу с 9:00 ч. до 18:00 ч. (время московское).</w:t>
            </w:r>
          </w:p>
        </w:tc>
      </w:tr>
      <w:tr w:rsidR="00AB7589" w:rsidRPr="00CB432A" w:rsidTr="00AA056F">
        <w:tc>
          <w:tcPr>
            <w:tcW w:w="683" w:type="dxa"/>
          </w:tcPr>
          <w:p w:rsidR="00AB7589" w:rsidRPr="00CB432A" w:rsidRDefault="00AB7589" w:rsidP="007B1C54">
            <w:pPr>
              <w:pStyle w:val="afff5"/>
            </w:pPr>
            <w:r w:rsidRPr="00CB432A">
              <w:t>3.7</w:t>
            </w:r>
          </w:p>
        </w:tc>
        <w:tc>
          <w:tcPr>
            <w:tcW w:w="276" w:type="dxa"/>
          </w:tcPr>
          <w:p w:rsidR="00AB7589" w:rsidRPr="00CB432A" w:rsidRDefault="00AB7589" w:rsidP="007B1C54">
            <w:pPr>
              <w:pStyle w:val="afff5"/>
            </w:pPr>
          </w:p>
        </w:tc>
        <w:tc>
          <w:tcPr>
            <w:tcW w:w="2126" w:type="dxa"/>
          </w:tcPr>
          <w:p w:rsidR="00AB7589" w:rsidRPr="00CB432A" w:rsidRDefault="00AB7589" w:rsidP="007B1C54">
            <w:pPr>
              <w:pStyle w:val="afff5"/>
            </w:pPr>
            <w:r w:rsidRPr="003B19C2">
              <w:t>Сайт Единой информационной системы</w:t>
            </w:r>
          </w:p>
        </w:tc>
        <w:tc>
          <w:tcPr>
            <w:tcW w:w="6486" w:type="dxa"/>
          </w:tcPr>
          <w:p w:rsidR="00AB7589" w:rsidRPr="00CB432A" w:rsidRDefault="00AB7589" w:rsidP="007B1C54">
            <w:pPr>
              <w:pStyle w:val="afff5"/>
            </w:pPr>
            <w:r w:rsidRPr="003B19C2">
              <w:t>Сайт Единой информационной системы</w:t>
            </w:r>
            <w:r w:rsidRPr="00CB432A">
              <w:t>:  http://zakupki.gov.ru</w:t>
            </w:r>
          </w:p>
        </w:tc>
      </w:tr>
      <w:tr w:rsidR="00AB7589" w:rsidRPr="00CB432A" w:rsidTr="00AA056F">
        <w:tc>
          <w:tcPr>
            <w:tcW w:w="683" w:type="dxa"/>
          </w:tcPr>
          <w:p w:rsidR="00AB7589" w:rsidRPr="00CB432A" w:rsidRDefault="00AB7589" w:rsidP="007B1C54">
            <w:pPr>
              <w:pStyle w:val="afff5"/>
            </w:pPr>
            <w:r w:rsidRPr="00CB432A">
              <w:t>3.8</w:t>
            </w:r>
          </w:p>
        </w:tc>
        <w:tc>
          <w:tcPr>
            <w:tcW w:w="276" w:type="dxa"/>
          </w:tcPr>
          <w:p w:rsidR="00AB7589" w:rsidRPr="00CB432A" w:rsidRDefault="00AB7589" w:rsidP="007B1C54">
            <w:pPr>
              <w:pStyle w:val="afff5"/>
            </w:pPr>
          </w:p>
        </w:tc>
        <w:tc>
          <w:tcPr>
            <w:tcW w:w="2126" w:type="dxa"/>
          </w:tcPr>
          <w:p w:rsidR="00AB7589" w:rsidRPr="00CB432A" w:rsidRDefault="00AB7589" w:rsidP="007B1C54">
            <w:pPr>
              <w:pStyle w:val="afff5"/>
            </w:pPr>
            <w:r w:rsidRPr="00CB432A">
              <w:t>Внесение платы за предоставление Документации о запросе предложений на бумажном носителе</w:t>
            </w:r>
          </w:p>
        </w:tc>
        <w:tc>
          <w:tcPr>
            <w:tcW w:w="6486" w:type="dxa"/>
          </w:tcPr>
          <w:p w:rsidR="00AB7589" w:rsidRPr="00CB432A" w:rsidRDefault="00AB7589" w:rsidP="007B1C54">
            <w:pPr>
              <w:pStyle w:val="afff5"/>
            </w:pPr>
            <w:r w:rsidRPr="00CB432A">
              <w:t>Не установлено.</w:t>
            </w:r>
          </w:p>
        </w:tc>
      </w:tr>
      <w:tr w:rsidR="00AB7589" w:rsidRPr="00CB432A" w:rsidTr="00AA056F">
        <w:tc>
          <w:tcPr>
            <w:tcW w:w="683" w:type="dxa"/>
          </w:tcPr>
          <w:p w:rsidR="00AB7589" w:rsidRPr="00CB432A" w:rsidRDefault="00AB7589" w:rsidP="007B1C54">
            <w:pPr>
              <w:pStyle w:val="afff5"/>
            </w:pPr>
            <w:r w:rsidRPr="00CB432A">
              <w:t>3.9</w:t>
            </w:r>
          </w:p>
        </w:tc>
        <w:tc>
          <w:tcPr>
            <w:tcW w:w="276" w:type="dxa"/>
          </w:tcPr>
          <w:p w:rsidR="00AB7589" w:rsidRPr="00CB432A" w:rsidRDefault="00AB7589" w:rsidP="007B1C54">
            <w:pPr>
              <w:pStyle w:val="afff5"/>
            </w:pPr>
          </w:p>
        </w:tc>
        <w:tc>
          <w:tcPr>
            <w:tcW w:w="2126" w:type="dxa"/>
          </w:tcPr>
          <w:p w:rsidR="00AB7589" w:rsidRPr="00CB432A" w:rsidRDefault="00AB7589" w:rsidP="002318CC">
            <w:pPr>
              <w:pStyle w:val="afff5"/>
            </w:pPr>
            <w:r w:rsidRPr="00CB432A">
              <w:t>Начальная (максимальная) цена предмета закупки</w:t>
            </w:r>
          </w:p>
          <w:p w:rsidR="00AB7589" w:rsidRPr="00CB432A" w:rsidRDefault="00AB7589" w:rsidP="003E1D69">
            <w:pPr>
              <w:jc w:val="both"/>
              <w:rPr>
                <w:sz w:val="22"/>
                <w:szCs w:val="22"/>
              </w:rPr>
            </w:pPr>
          </w:p>
        </w:tc>
        <w:tc>
          <w:tcPr>
            <w:tcW w:w="6486" w:type="dxa"/>
          </w:tcPr>
          <w:p w:rsidR="00AB7589" w:rsidRPr="00CB432A" w:rsidRDefault="00AB7589" w:rsidP="0013770A">
            <w:pPr>
              <w:pStyle w:val="afff5"/>
            </w:pPr>
            <w:r w:rsidRPr="00CB432A">
              <w:t>Начальная (максимальная)  цена предмета закупки для участников, не освобожденных от уплаты НДС (с НДС):</w:t>
            </w:r>
          </w:p>
          <w:p w:rsidR="00AB7589" w:rsidRPr="00CB432A" w:rsidRDefault="00AB7589" w:rsidP="0013770A">
            <w:pPr>
              <w:pStyle w:val="afff5"/>
            </w:pPr>
          </w:p>
          <w:p w:rsidR="00AB7589" w:rsidRPr="00CB432A" w:rsidRDefault="00AB7589" w:rsidP="0013770A">
            <w:pPr>
              <w:pStyle w:val="afff5"/>
            </w:pPr>
            <w:r w:rsidRPr="00712748">
              <w:rPr>
                <w:noProof/>
              </w:rPr>
              <w:t>417 400,00</w:t>
            </w:r>
            <w:r w:rsidRPr="00CB432A">
              <w:t xml:space="preserve"> руб.</w:t>
            </w:r>
          </w:p>
          <w:p w:rsidR="00AB7589" w:rsidRPr="00CB432A" w:rsidRDefault="00AB7589" w:rsidP="0013770A">
            <w:pPr>
              <w:pStyle w:val="afff5"/>
            </w:pPr>
          </w:p>
          <w:p w:rsidR="00AB7589" w:rsidRPr="00CB432A" w:rsidRDefault="00AB7589" w:rsidP="0013770A">
            <w:pPr>
              <w:pStyle w:val="afff5"/>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AB7589" w:rsidRPr="00CB432A" w:rsidRDefault="00AB7589" w:rsidP="0013770A">
            <w:pPr>
              <w:pStyle w:val="afff5"/>
            </w:pPr>
          </w:p>
          <w:p w:rsidR="00AB7589" w:rsidRPr="00CB432A" w:rsidRDefault="00AB7589" w:rsidP="007E6F5A">
            <w:pPr>
              <w:pStyle w:val="afff5"/>
            </w:pPr>
            <w:r w:rsidRPr="00712748">
              <w:rPr>
                <w:noProof/>
              </w:rPr>
              <w:t>353 728,81</w:t>
            </w:r>
            <w:r w:rsidRPr="00CB432A">
              <w:t xml:space="preserve"> руб.</w:t>
            </w:r>
          </w:p>
        </w:tc>
      </w:tr>
      <w:tr w:rsidR="00AB7589" w:rsidRPr="00CB432A" w:rsidTr="00AA056F">
        <w:tc>
          <w:tcPr>
            <w:tcW w:w="683" w:type="dxa"/>
          </w:tcPr>
          <w:p w:rsidR="00AB7589" w:rsidRPr="00CB432A" w:rsidRDefault="00AB7589" w:rsidP="00396508">
            <w:pPr>
              <w:pStyle w:val="afff5"/>
            </w:pPr>
            <w:r w:rsidRPr="00CB432A">
              <w:t>3.10</w:t>
            </w:r>
          </w:p>
        </w:tc>
        <w:tc>
          <w:tcPr>
            <w:tcW w:w="276" w:type="dxa"/>
          </w:tcPr>
          <w:p w:rsidR="00AB7589" w:rsidRPr="00CB432A" w:rsidRDefault="00AB7589" w:rsidP="00396508">
            <w:pPr>
              <w:pStyle w:val="afff5"/>
            </w:pPr>
          </w:p>
        </w:tc>
        <w:tc>
          <w:tcPr>
            <w:tcW w:w="2126" w:type="dxa"/>
            <w:vAlign w:val="center"/>
          </w:tcPr>
          <w:p w:rsidR="00AB7589" w:rsidRPr="00CB432A" w:rsidRDefault="00AB7589" w:rsidP="00396508">
            <w:pPr>
              <w:spacing w:before="40" w:after="40"/>
              <w:ind w:left="57" w:right="57"/>
              <w:rPr>
                <w:sz w:val="22"/>
                <w:szCs w:val="22"/>
              </w:rPr>
            </w:pPr>
            <w:r w:rsidRPr="00CB432A">
              <w:rPr>
                <w:sz w:val="22"/>
                <w:szCs w:val="22"/>
              </w:rPr>
              <w:t>Требование о предоставлении обеспечения Заявок на участие в Запросе предложений</w:t>
            </w:r>
          </w:p>
        </w:tc>
        <w:tc>
          <w:tcPr>
            <w:tcW w:w="6486" w:type="dxa"/>
          </w:tcPr>
          <w:p w:rsidR="00AB7589" w:rsidRPr="00CB432A" w:rsidRDefault="00AB7589" w:rsidP="00396508">
            <w:pPr>
              <w:pStyle w:val="afff5"/>
            </w:pPr>
            <w:r w:rsidRPr="00CB432A">
              <w:t>Не устанавливается.</w:t>
            </w:r>
          </w:p>
          <w:p w:rsidR="00AB7589" w:rsidRPr="00CB432A" w:rsidRDefault="00AB7589" w:rsidP="00396508">
            <w:pPr>
              <w:pStyle w:val="afff5"/>
            </w:pPr>
          </w:p>
        </w:tc>
      </w:tr>
      <w:tr w:rsidR="00AB7589" w:rsidRPr="00CB432A" w:rsidTr="00AA056F">
        <w:tc>
          <w:tcPr>
            <w:tcW w:w="683" w:type="dxa"/>
          </w:tcPr>
          <w:p w:rsidR="00AB7589" w:rsidRPr="00CB432A" w:rsidRDefault="00AB7589" w:rsidP="00396508">
            <w:pPr>
              <w:pStyle w:val="afff5"/>
            </w:pPr>
            <w:r w:rsidRPr="00CB432A">
              <w:t>3.11</w:t>
            </w:r>
          </w:p>
        </w:tc>
        <w:tc>
          <w:tcPr>
            <w:tcW w:w="276" w:type="dxa"/>
          </w:tcPr>
          <w:p w:rsidR="00AB7589" w:rsidRPr="00CB432A" w:rsidRDefault="00AB7589" w:rsidP="00396508">
            <w:pPr>
              <w:pStyle w:val="afff5"/>
            </w:pPr>
          </w:p>
        </w:tc>
        <w:tc>
          <w:tcPr>
            <w:tcW w:w="2126" w:type="dxa"/>
            <w:vAlign w:val="center"/>
          </w:tcPr>
          <w:p w:rsidR="00AB7589" w:rsidRPr="00CB432A" w:rsidRDefault="00AB7589" w:rsidP="00396508">
            <w:pPr>
              <w:spacing w:before="40" w:after="40"/>
              <w:ind w:left="57" w:right="57"/>
              <w:rPr>
                <w:sz w:val="22"/>
                <w:szCs w:val="22"/>
              </w:rPr>
            </w:pPr>
            <w:r>
              <w:rPr>
                <w:sz w:val="22"/>
                <w:szCs w:val="22"/>
              </w:rPr>
              <w:t>Способ</w:t>
            </w:r>
            <w:r w:rsidRPr="00CB432A">
              <w:rPr>
                <w:sz w:val="22"/>
                <w:szCs w:val="22"/>
              </w:rPr>
              <w:t>, размер и срок действия обеспечения Заявки</w:t>
            </w:r>
          </w:p>
        </w:tc>
        <w:tc>
          <w:tcPr>
            <w:tcW w:w="6486" w:type="dxa"/>
          </w:tcPr>
          <w:p w:rsidR="00AB7589" w:rsidRPr="00CB432A" w:rsidRDefault="00AB7589" w:rsidP="00396508">
            <w:pPr>
              <w:pStyle w:val="afff5"/>
            </w:pPr>
            <w:r w:rsidRPr="00CB432A">
              <w:t>Не устанавливается.</w:t>
            </w:r>
          </w:p>
        </w:tc>
      </w:tr>
      <w:tr w:rsidR="00AB7589" w:rsidRPr="00CB432A" w:rsidTr="00AA056F">
        <w:tc>
          <w:tcPr>
            <w:tcW w:w="683" w:type="dxa"/>
          </w:tcPr>
          <w:p w:rsidR="00AB7589" w:rsidRPr="00CB432A" w:rsidRDefault="00AB7589" w:rsidP="00277694">
            <w:pPr>
              <w:pStyle w:val="afff5"/>
            </w:pPr>
            <w:r w:rsidRPr="00CB432A">
              <w:t>3.12</w:t>
            </w:r>
          </w:p>
        </w:tc>
        <w:tc>
          <w:tcPr>
            <w:tcW w:w="276" w:type="dxa"/>
          </w:tcPr>
          <w:p w:rsidR="00AB7589" w:rsidRPr="00CB432A" w:rsidRDefault="00AB7589" w:rsidP="00277694">
            <w:pPr>
              <w:pStyle w:val="afff5"/>
            </w:pPr>
          </w:p>
        </w:tc>
        <w:tc>
          <w:tcPr>
            <w:tcW w:w="2126" w:type="dxa"/>
          </w:tcPr>
          <w:p w:rsidR="00AB7589" w:rsidRPr="00CB432A" w:rsidRDefault="00AB7589" w:rsidP="00277694">
            <w:pPr>
              <w:pStyle w:val="afff5"/>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6486" w:type="dxa"/>
          </w:tcPr>
          <w:p w:rsidR="00AB7589" w:rsidRPr="00CB432A" w:rsidRDefault="00AB7589" w:rsidP="00277694">
            <w:pPr>
              <w:pStyle w:val="afff5"/>
            </w:pPr>
            <w:r w:rsidRPr="00CB432A">
              <w:t>Не требуется.</w:t>
            </w:r>
          </w:p>
        </w:tc>
      </w:tr>
      <w:tr w:rsidR="00AB7589" w:rsidRPr="00CB432A" w:rsidTr="00AA056F">
        <w:tc>
          <w:tcPr>
            <w:tcW w:w="683" w:type="dxa"/>
          </w:tcPr>
          <w:p w:rsidR="00AB7589" w:rsidRPr="00CB432A" w:rsidRDefault="00AB7589" w:rsidP="00277694">
            <w:pPr>
              <w:pStyle w:val="afff5"/>
            </w:pPr>
            <w:r w:rsidRPr="00CB432A">
              <w:t>3.13</w:t>
            </w:r>
          </w:p>
        </w:tc>
        <w:tc>
          <w:tcPr>
            <w:tcW w:w="276" w:type="dxa"/>
          </w:tcPr>
          <w:p w:rsidR="00AB7589" w:rsidRPr="00CB432A" w:rsidRDefault="00AB7589" w:rsidP="00277694">
            <w:pPr>
              <w:pStyle w:val="afff5"/>
            </w:pPr>
          </w:p>
        </w:tc>
        <w:tc>
          <w:tcPr>
            <w:tcW w:w="2126" w:type="dxa"/>
          </w:tcPr>
          <w:p w:rsidR="00AB7589" w:rsidRPr="00CB432A" w:rsidRDefault="00AB7589" w:rsidP="00277694">
            <w:pPr>
              <w:pStyle w:val="afff5"/>
            </w:pPr>
            <w:r w:rsidRPr="00CB432A">
              <w:t>Дата и время начала срока подачи Заявок на участие в Запросе предложений</w:t>
            </w:r>
          </w:p>
        </w:tc>
        <w:tc>
          <w:tcPr>
            <w:tcW w:w="6486" w:type="dxa"/>
          </w:tcPr>
          <w:p w:rsidR="00AB7589" w:rsidRPr="00CB432A" w:rsidRDefault="00AB7589" w:rsidP="00277694">
            <w:pPr>
              <w:pStyle w:val="afff5"/>
            </w:pPr>
            <w:r w:rsidRPr="00CB432A">
              <w:t>С момента публикации Извещения и Документации о запросе предложений.</w:t>
            </w:r>
          </w:p>
        </w:tc>
      </w:tr>
      <w:tr w:rsidR="00AB7589" w:rsidRPr="00CB432A" w:rsidTr="00AA056F">
        <w:tc>
          <w:tcPr>
            <w:tcW w:w="683" w:type="dxa"/>
          </w:tcPr>
          <w:p w:rsidR="00AB7589" w:rsidRPr="00CB432A" w:rsidRDefault="00AB7589" w:rsidP="00277694">
            <w:pPr>
              <w:pStyle w:val="afff5"/>
            </w:pPr>
            <w:r w:rsidRPr="00CB432A">
              <w:t>3.14</w:t>
            </w:r>
          </w:p>
        </w:tc>
        <w:tc>
          <w:tcPr>
            <w:tcW w:w="276" w:type="dxa"/>
          </w:tcPr>
          <w:p w:rsidR="00AB7589" w:rsidRPr="00CB432A" w:rsidRDefault="00AB7589" w:rsidP="00277694">
            <w:pPr>
              <w:pStyle w:val="afff5"/>
            </w:pPr>
          </w:p>
        </w:tc>
        <w:tc>
          <w:tcPr>
            <w:tcW w:w="2126" w:type="dxa"/>
          </w:tcPr>
          <w:p w:rsidR="00AB7589" w:rsidRPr="00CB432A" w:rsidRDefault="00AB7589" w:rsidP="00277694">
            <w:pPr>
              <w:pStyle w:val="afff5"/>
            </w:pPr>
            <w:r w:rsidRPr="00CB432A">
              <w:t>Дата и время окончания подачи Заявок на участие в Запросе предложений</w:t>
            </w:r>
          </w:p>
        </w:tc>
        <w:tc>
          <w:tcPr>
            <w:tcW w:w="6486" w:type="dxa"/>
          </w:tcPr>
          <w:p w:rsidR="00AB7589" w:rsidRPr="00CB432A" w:rsidRDefault="00AB7589" w:rsidP="00277694">
            <w:pPr>
              <w:pStyle w:val="afff5"/>
            </w:pPr>
            <w:r w:rsidRPr="00712748">
              <w:rPr>
                <w:noProof/>
                <w:highlight w:val="lightGray"/>
              </w:rPr>
              <w:t>«26» сентября 2016</w:t>
            </w:r>
            <w:r w:rsidRPr="00CB432A">
              <w:t xml:space="preserve"> года 11:59 (время московское).</w:t>
            </w:r>
          </w:p>
        </w:tc>
      </w:tr>
      <w:tr w:rsidR="00AB7589" w:rsidRPr="00CB432A" w:rsidTr="00AA056F">
        <w:tc>
          <w:tcPr>
            <w:tcW w:w="683" w:type="dxa"/>
          </w:tcPr>
          <w:p w:rsidR="00AB7589" w:rsidRPr="00CB432A" w:rsidRDefault="00AB7589" w:rsidP="00277694">
            <w:pPr>
              <w:pStyle w:val="afff5"/>
            </w:pPr>
            <w:r w:rsidRPr="00CB432A">
              <w:t>3.15</w:t>
            </w:r>
          </w:p>
        </w:tc>
        <w:tc>
          <w:tcPr>
            <w:tcW w:w="276" w:type="dxa"/>
          </w:tcPr>
          <w:p w:rsidR="00AB7589" w:rsidRPr="00CB432A" w:rsidRDefault="00AB7589" w:rsidP="00277694">
            <w:pPr>
              <w:pStyle w:val="afff5"/>
            </w:pPr>
          </w:p>
        </w:tc>
        <w:tc>
          <w:tcPr>
            <w:tcW w:w="2126" w:type="dxa"/>
          </w:tcPr>
          <w:p w:rsidR="00AB7589" w:rsidRPr="00CB432A" w:rsidRDefault="00AB7589" w:rsidP="00277694">
            <w:pPr>
              <w:pStyle w:val="afff5"/>
            </w:pPr>
            <w:r w:rsidRPr="00CB432A">
              <w:t>Сайт Электронной площадки для подачи Заявок в электронной форме</w:t>
            </w:r>
          </w:p>
        </w:tc>
        <w:tc>
          <w:tcPr>
            <w:tcW w:w="6486" w:type="dxa"/>
          </w:tcPr>
          <w:p w:rsidR="00AB7589" w:rsidRPr="00CB432A" w:rsidRDefault="00AB7589" w:rsidP="00277694">
            <w:pPr>
              <w:pStyle w:val="afff5"/>
            </w:pPr>
            <w:r w:rsidRPr="00CB432A">
              <w:t>www.gazneftetorg.ru</w:t>
            </w:r>
          </w:p>
        </w:tc>
      </w:tr>
      <w:tr w:rsidR="00AB7589" w:rsidRPr="00CB432A" w:rsidTr="00AA056F">
        <w:tc>
          <w:tcPr>
            <w:tcW w:w="683" w:type="dxa"/>
          </w:tcPr>
          <w:p w:rsidR="00AB7589" w:rsidRPr="00CB432A" w:rsidRDefault="00AB7589" w:rsidP="00277694">
            <w:pPr>
              <w:pStyle w:val="afff5"/>
            </w:pPr>
            <w:r w:rsidRPr="00CB432A">
              <w:t>3.16</w:t>
            </w:r>
          </w:p>
        </w:tc>
        <w:tc>
          <w:tcPr>
            <w:tcW w:w="276" w:type="dxa"/>
          </w:tcPr>
          <w:p w:rsidR="00AB7589" w:rsidRPr="00CB432A" w:rsidRDefault="00AB7589" w:rsidP="00277694">
            <w:pPr>
              <w:pStyle w:val="afff5"/>
            </w:pPr>
          </w:p>
        </w:tc>
        <w:tc>
          <w:tcPr>
            <w:tcW w:w="2126" w:type="dxa"/>
          </w:tcPr>
          <w:p w:rsidR="00AB7589" w:rsidRPr="00CB432A" w:rsidRDefault="00AB7589" w:rsidP="00277694">
            <w:pPr>
              <w:pStyle w:val="afff5"/>
            </w:pPr>
            <w:r w:rsidRPr="00CB432A">
              <w:t>Дата и время открытия доступа к  Заявкам на участие в Запросе предложений</w:t>
            </w:r>
          </w:p>
        </w:tc>
        <w:tc>
          <w:tcPr>
            <w:tcW w:w="6486" w:type="dxa"/>
          </w:tcPr>
          <w:p w:rsidR="00AB7589" w:rsidRPr="00CB432A" w:rsidRDefault="00AB7589" w:rsidP="00277694">
            <w:pPr>
              <w:pStyle w:val="afff5"/>
            </w:pPr>
            <w:r w:rsidRPr="00712748">
              <w:rPr>
                <w:noProof/>
                <w:highlight w:val="lightGray"/>
              </w:rPr>
              <w:t>«26» сентября 2016</w:t>
            </w:r>
            <w:r w:rsidRPr="00CB432A">
              <w:t xml:space="preserve"> года 12:00 (время московское)</w:t>
            </w:r>
          </w:p>
          <w:p w:rsidR="00AB7589" w:rsidRPr="00CB432A" w:rsidRDefault="00AB7589" w:rsidP="00277694">
            <w:pPr>
              <w:pStyle w:val="afff5"/>
            </w:pPr>
          </w:p>
        </w:tc>
      </w:tr>
      <w:tr w:rsidR="00AB7589" w:rsidRPr="00CB432A" w:rsidTr="00AA056F">
        <w:tc>
          <w:tcPr>
            <w:tcW w:w="683" w:type="dxa"/>
          </w:tcPr>
          <w:p w:rsidR="00AB7589" w:rsidRPr="00CB432A" w:rsidRDefault="00AB7589" w:rsidP="00277694">
            <w:pPr>
              <w:pStyle w:val="afff5"/>
            </w:pPr>
            <w:r w:rsidRPr="00CB432A">
              <w:t>3.17</w:t>
            </w:r>
          </w:p>
        </w:tc>
        <w:tc>
          <w:tcPr>
            <w:tcW w:w="276" w:type="dxa"/>
          </w:tcPr>
          <w:p w:rsidR="00AB7589" w:rsidRPr="00CB432A" w:rsidRDefault="00AB7589" w:rsidP="00277694">
            <w:pPr>
              <w:pStyle w:val="afff5"/>
            </w:pPr>
          </w:p>
        </w:tc>
        <w:tc>
          <w:tcPr>
            <w:tcW w:w="2126" w:type="dxa"/>
          </w:tcPr>
          <w:p w:rsidR="00AB7589" w:rsidRPr="00CB432A" w:rsidRDefault="00AB7589" w:rsidP="00277694">
            <w:pPr>
              <w:pStyle w:val="afff5"/>
            </w:pPr>
            <w:r w:rsidRPr="00CB432A">
              <w:t>Дата и время рассмотрения Заявок на участие в Запросе предложений</w:t>
            </w:r>
          </w:p>
        </w:tc>
        <w:tc>
          <w:tcPr>
            <w:tcW w:w="6486" w:type="dxa"/>
          </w:tcPr>
          <w:p w:rsidR="00AB7589" w:rsidRPr="00CB432A" w:rsidRDefault="00AB7589" w:rsidP="00864001">
            <w:pPr>
              <w:pStyle w:val="afff5"/>
            </w:pPr>
            <w:r w:rsidRPr="00B11E36">
              <w:rPr>
                <w:highlight w:val="lightGray"/>
              </w:rPr>
              <w:t xml:space="preserve">Не позднее </w:t>
            </w:r>
            <w:r w:rsidRPr="00712748">
              <w:rPr>
                <w:noProof/>
                <w:highlight w:val="lightGray"/>
              </w:rPr>
              <w:t>«28» сентября 2016</w:t>
            </w:r>
            <w:r w:rsidRPr="00CB432A">
              <w:t xml:space="preserve"> года 16.00 (время московское)</w:t>
            </w:r>
          </w:p>
        </w:tc>
      </w:tr>
      <w:tr w:rsidR="00AB7589" w:rsidRPr="00CB432A" w:rsidTr="00AA056F">
        <w:tc>
          <w:tcPr>
            <w:tcW w:w="683" w:type="dxa"/>
          </w:tcPr>
          <w:p w:rsidR="00AB7589" w:rsidRPr="00CB432A" w:rsidRDefault="00AB7589" w:rsidP="00277694">
            <w:pPr>
              <w:pStyle w:val="afff5"/>
            </w:pPr>
            <w:r w:rsidRPr="00CB432A">
              <w:t>3.18</w:t>
            </w:r>
          </w:p>
        </w:tc>
        <w:tc>
          <w:tcPr>
            <w:tcW w:w="276" w:type="dxa"/>
          </w:tcPr>
          <w:p w:rsidR="00AB7589" w:rsidRPr="00CB432A" w:rsidRDefault="00AB7589" w:rsidP="00277694">
            <w:pPr>
              <w:pStyle w:val="afff5"/>
            </w:pPr>
          </w:p>
        </w:tc>
        <w:tc>
          <w:tcPr>
            <w:tcW w:w="2126" w:type="dxa"/>
          </w:tcPr>
          <w:p w:rsidR="00AB7589" w:rsidRPr="00CB432A" w:rsidRDefault="00AB7589" w:rsidP="00277694">
            <w:pPr>
              <w:pStyle w:val="afff5"/>
            </w:pPr>
            <w:r w:rsidRPr="00CB432A">
              <w:t>Дата и время подведения итогов</w:t>
            </w:r>
          </w:p>
        </w:tc>
        <w:tc>
          <w:tcPr>
            <w:tcW w:w="6486" w:type="dxa"/>
          </w:tcPr>
          <w:p w:rsidR="00AB7589" w:rsidRPr="00CB432A" w:rsidRDefault="00AB7589" w:rsidP="00277694">
            <w:pPr>
              <w:pStyle w:val="afff5"/>
            </w:pPr>
            <w:r w:rsidRPr="00B11E36">
              <w:rPr>
                <w:highlight w:val="lightGray"/>
              </w:rPr>
              <w:t xml:space="preserve">Не позднее </w:t>
            </w:r>
            <w:r w:rsidRPr="00712748">
              <w:rPr>
                <w:noProof/>
                <w:highlight w:val="lightGray"/>
              </w:rPr>
              <w:t>«28» сентября 2016</w:t>
            </w:r>
            <w:r w:rsidRPr="00CB432A">
              <w:t xml:space="preserve"> года 17.00 (время московское)</w:t>
            </w:r>
          </w:p>
        </w:tc>
      </w:tr>
      <w:tr w:rsidR="00AB7589" w:rsidRPr="00CB432A" w:rsidTr="00AA056F">
        <w:tc>
          <w:tcPr>
            <w:tcW w:w="683" w:type="dxa"/>
          </w:tcPr>
          <w:p w:rsidR="00AB7589" w:rsidRPr="00CB432A" w:rsidRDefault="00AB7589" w:rsidP="00277694">
            <w:pPr>
              <w:pStyle w:val="afff5"/>
            </w:pPr>
            <w:r w:rsidRPr="00CB432A">
              <w:t>3.19</w:t>
            </w:r>
          </w:p>
        </w:tc>
        <w:tc>
          <w:tcPr>
            <w:tcW w:w="276" w:type="dxa"/>
          </w:tcPr>
          <w:p w:rsidR="00AB7589" w:rsidRPr="00CB432A" w:rsidRDefault="00AB7589" w:rsidP="00277694">
            <w:pPr>
              <w:pStyle w:val="afff5"/>
            </w:pPr>
          </w:p>
        </w:tc>
        <w:tc>
          <w:tcPr>
            <w:tcW w:w="2126" w:type="dxa"/>
          </w:tcPr>
          <w:p w:rsidR="00AB7589" w:rsidRPr="00CB432A" w:rsidRDefault="00AB7589" w:rsidP="00277694">
            <w:pPr>
              <w:pStyle w:val="afff5"/>
            </w:pPr>
            <w:r w:rsidRPr="00CB432A">
              <w:t>Дата заключения договора</w:t>
            </w:r>
          </w:p>
        </w:tc>
        <w:tc>
          <w:tcPr>
            <w:tcW w:w="6486" w:type="dxa"/>
          </w:tcPr>
          <w:p w:rsidR="00AB7589" w:rsidRPr="00CB432A" w:rsidRDefault="00AB7589" w:rsidP="00277694">
            <w:pPr>
              <w:pStyle w:val="afff5"/>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AB7589" w:rsidRPr="00CB432A" w:rsidTr="00AA056F">
        <w:tc>
          <w:tcPr>
            <w:tcW w:w="683" w:type="dxa"/>
          </w:tcPr>
          <w:p w:rsidR="00AB7589" w:rsidRPr="00CB432A" w:rsidRDefault="00AB7589" w:rsidP="00277694">
            <w:pPr>
              <w:pStyle w:val="afff5"/>
            </w:pPr>
            <w:r w:rsidRPr="00CB432A">
              <w:t>3.20</w:t>
            </w:r>
          </w:p>
        </w:tc>
        <w:tc>
          <w:tcPr>
            <w:tcW w:w="276" w:type="dxa"/>
          </w:tcPr>
          <w:p w:rsidR="00AB7589" w:rsidRPr="00CB432A" w:rsidRDefault="00AB7589" w:rsidP="00277694">
            <w:pPr>
              <w:pStyle w:val="afff5"/>
            </w:pPr>
          </w:p>
        </w:tc>
        <w:tc>
          <w:tcPr>
            <w:tcW w:w="2126" w:type="dxa"/>
          </w:tcPr>
          <w:p w:rsidR="00AB7589" w:rsidRPr="00CB432A" w:rsidRDefault="00AB7589" w:rsidP="00277694">
            <w:pPr>
              <w:pStyle w:val="afff5"/>
            </w:pPr>
            <w:r w:rsidRPr="00CB432A">
              <w:t>Требование по обладанию Участниками размещения заказа исключительными правами на объекты интеллектуальной собственности</w:t>
            </w:r>
          </w:p>
          <w:p w:rsidR="00AB7589" w:rsidRPr="00CB432A" w:rsidRDefault="00AB7589" w:rsidP="00277694">
            <w:pPr>
              <w:pStyle w:val="afff5"/>
            </w:pPr>
          </w:p>
        </w:tc>
        <w:tc>
          <w:tcPr>
            <w:tcW w:w="6486" w:type="dxa"/>
          </w:tcPr>
          <w:p w:rsidR="00AB7589" w:rsidRPr="00CB432A" w:rsidRDefault="00AB7589" w:rsidP="00CC454F">
            <w:r w:rsidRPr="00CB432A">
              <w:t>Устанавливается.</w:t>
            </w:r>
          </w:p>
          <w:p w:rsidR="00AB7589" w:rsidRPr="00CB432A" w:rsidRDefault="00AB7589" w:rsidP="00277694">
            <w:pPr>
              <w:pStyle w:val="afff5"/>
            </w:pPr>
          </w:p>
        </w:tc>
      </w:tr>
      <w:tr w:rsidR="00AB7589" w:rsidRPr="00CB432A" w:rsidTr="00AA056F">
        <w:tc>
          <w:tcPr>
            <w:tcW w:w="683" w:type="dxa"/>
          </w:tcPr>
          <w:p w:rsidR="00AB7589" w:rsidRPr="00CB432A" w:rsidRDefault="00AB7589" w:rsidP="00277694">
            <w:pPr>
              <w:pStyle w:val="afff5"/>
            </w:pPr>
            <w:r w:rsidRPr="00CB432A">
              <w:t>3.21</w:t>
            </w:r>
          </w:p>
        </w:tc>
        <w:tc>
          <w:tcPr>
            <w:tcW w:w="276" w:type="dxa"/>
          </w:tcPr>
          <w:p w:rsidR="00AB7589" w:rsidRPr="00CB432A" w:rsidRDefault="00AB7589" w:rsidP="00277694">
            <w:pPr>
              <w:pStyle w:val="afff5"/>
            </w:pPr>
          </w:p>
        </w:tc>
        <w:tc>
          <w:tcPr>
            <w:tcW w:w="2126" w:type="dxa"/>
          </w:tcPr>
          <w:p w:rsidR="00AB7589" w:rsidRPr="00CB432A" w:rsidRDefault="00AB7589" w:rsidP="00277694">
            <w:pPr>
              <w:pStyle w:val="afff5"/>
            </w:pPr>
            <w:r w:rsidRPr="00CB432A">
              <w:t>Требование об отсутствии сведений об Участнике в реестре недобросовестных Поставщиков</w:t>
            </w:r>
          </w:p>
        </w:tc>
        <w:tc>
          <w:tcPr>
            <w:tcW w:w="6486" w:type="dxa"/>
          </w:tcPr>
          <w:p w:rsidR="00AB7589" w:rsidRPr="00CB432A" w:rsidRDefault="00AB7589" w:rsidP="00277694">
            <w:pPr>
              <w:pStyle w:val="afff5"/>
            </w:pPr>
            <w:r w:rsidRPr="00CB432A">
              <w:t>Устанавливается.</w:t>
            </w:r>
          </w:p>
          <w:p w:rsidR="00AB7589" w:rsidRPr="00CB432A" w:rsidRDefault="00AB7589" w:rsidP="00277694">
            <w:pPr>
              <w:pStyle w:val="afff5"/>
            </w:pPr>
          </w:p>
        </w:tc>
      </w:tr>
      <w:tr w:rsidR="00AB7589" w:rsidRPr="00CB432A" w:rsidTr="00AA056F">
        <w:tc>
          <w:tcPr>
            <w:tcW w:w="683" w:type="dxa"/>
          </w:tcPr>
          <w:p w:rsidR="00AB7589" w:rsidRPr="00CB432A" w:rsidRDefault="00AB7589" w:rsidP="00277694">
            <w:pPr>
              <w:pStyle w:val="afff5"/>
            </w:pPr>
            <w:r w:rsidRPr="00CB432A">
              <w:t>3.22</w:t>
            </w:r>
          </w:p>
        </w:tc>
        <w:tc>
          <w:tcPr>
            <w:tcW w:w="276" w:type="dxa"/>
          </w:tcPr>
          <w:p w:rsidR="00AB7589" w:rsidRPr="00CB432A" w:rsidRDefault="00AB7589" w:rsidP="00CC454F">
            <w:pPr>
              <w:pStyle w:val="afff5"/>
            </w:pPr>
          </w:p>
        </w:tc>
        <w:tc>
          <w:tcPr>
            <w:tcW w:w="2126" w:type="dxa"/>
          </w:tcPr>
          <w:p w:rsidR="00AB7589" w:rsidRPr="00CB432A" w:rsidRDefault="00AB7589" w:rsidP="00277694">
            <w:pPr>
              <w:pStyle w:val="afff5"/>
            </w:pPr>
            <w:r w:rsidRPr="00CB432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486" w:type="dxa"/>
          </w:tcPr>
          <w:p w:rsidR="00AB7589" w:rsidRPr="00CB432A" w:rsidRDefault="00AB7589" w:rsidP="00277694">
            <w:pPr>
              <w:pStyle w:val="afff5"/>
            </w:pPr>
            <w:r w:rsidRPr="00CB432A">
              <w:t>Не устанавливаются, если иное не установлено п.3.25.</w:t>
            </w:r>
          </w:p>
          <w:p w:rsidR="00AB7589" w:rsidRPr="00CB432A" w:rsidRDefault="00AB7589" w:rsidP="00277694">
            <w:pPr>
              <w:pStyle w:val="afff5"/>
            </w:pPr>
          </w:p>
        </w:tc>
      </w:tr>
      <w:tr w:rsidR="00AB7589" w:rsidRPr="00CB432A" w:rsidTr="00AA056F">
        <w:tc>
          <w:tcPr>
            <w:tcW w:w="683" w:type="dxa"/>
          </w:tcPr>
          <w:p w:rsidR="00AB7589" w:rsidRPr="00CB432A" w:rsidRDefault="00AB7589" w:rsidP="00277694">
            <w:pPr>
              <w:pStyle w:val="afff5"/>
            </w:pPr>
            <w:r w:rsidRPr="00CB432A">
              <w:t>3.23</w:t>
            </w:r>
          </w:p>
        </w:tc>
        <w:tc>
          <w:tcPr>
            <w:tcW w:w="276" w:type="dxa"/>
          </w:tcPr>
          <w:p w:rsidR="00AB7589" w:rsidRPr="00CB432A" w:rsidRDefault="00AB7589" w:rsidP="00CC454F">
            <w:pPr>
              <w:pStyle w:val="afff5"/>
            </w:pPr>
          </w:p>
        </w:tc>
        <w:tc>
          <w:tcPr>
            <w:tcW w:w="2126" w:type="dxa"/>
          </w:tcPr>
          <w:p w:rsidR="00AB7589" w:rsidRPr="00CB432A" w:rsidRDefault="00AB7589" w:rsidP="00277694">
            <w:pPr>
              <w:pStyle w:val="afff5"/>
            </w:pPr>
            <w:r w:rsidRPr="00CB432A">
              <w:t>Требование к наличию опыта поставок Продукции, аналогичной предмету Запроса предложений</w:t>
            </w:r>
          </w:p>
        </w:tc>
        <w:tc>
          <w:tcPr>
            <w:tcW w:w="6486" w:type="dxa"/>
          </w:tcPr>
          <w:p w:rsidR="00AB7589" w:rsidRPr="00CB432A" w:rsidRDefault="00AB7589" w:rsidP="00277694">
            <w:pPr>
              <w:pStyle w:val="afff5"/>
            </w:pPr>
            <w:r w:rsidRPr="00CB432A">
              <w:t>Не устанавливается, если иное не установлено п.3.25.</w:t>
            </w:r>
          </w:p>
        </w:tc>
      </w:tr>
      <w:tr w:rsidR="00AB7589" w:rsidRPr="00CB432A" w:rsidTr="00AA056F">
        <w:tc>
          <w:tcPr>
            <w:tcW w:w="683" w:type="dxa"/>
          </w:tcPr>
          <w:p w:rsidR="00AB7589" w:rsidRPr="00CB432A" w:rsidRDefault="00AB7589" w:rsidP="00277694">
            <w:pPr>
              <w:pStyle w:val="afff5"/>
            </w:pPr>
            <w:r w:rsidRPr="00CB432A">
              <w:t>3.24</w:t>
            </w:r>
          </w:p>
        </w:tc>
        <w:tc>
          <w:tcPr>
            <w:tcW w:w="276" w:type="dxa"/>
          </w:tcPr>
          <w:p w:rsidR="00AB7589" w:rsidRPr="00CB432A" w:rsidRDefault="00AB7589" w:rsidP="001301B6">
            <w:pPr>
              <w:pStyle w:val="afff5"/>
            </w:pPr>
          </w:p>
        </w:tc>
        <w:tc>
          <w:tcPr>
            <w:tcW w:w="2126" w:type="dxa"/>
          </w:tcPr>
          <w:p w:rsidR="00AB7589" w:rsidRPr="00CB432A" w:rsidRDefault="00AB7589" w:rsidP="00277694">
            <w:pPr>
              <w:pStyle w:val="afff5"/>
            </w:pPr>
            <w:r w:rsidRPr="00CB432A">
              <w:t xml:space="preserve">Требования к статусу Участника – Участник должен являться изготовителем, дилером изготовителя </w:t>
            </w:r>
          </w:p>
        </w:tc>
        <w:tc>
          <w:tcPr>
            <w:tcW w:w="6486" w:type="dxa"/>
          </w:tcPr>
          <w:p w:rsidR="00AB7589" w:rsidRPr="00CB432A" w:rsidRDefault="00AB7589" w:rsidP="00277694">
            <w:pPr>
              <w:pStyle w:val="afff5"/>
            </w:pPr>
            <w:r w:rsidRPr="00CB432A">
              <w:t>Не устанавливаются, если иное не установлено п.3.25.</w:t>
            </w:r>
          </w:p>
          <w:p w:rsidR="00AB7589" w:rsidRPr="00CB432A" w:rsidRDefault="00AB7589" w:rsidP="00277694">
            <w:pPr>
              <w:pStyle w:val="afff5"/>
            </w:pPr>
          </w:p>
        </w:tc>
      </w:tr>
      <w:tr w:rsidR="00AB7589" w:rsidRPr="00CB432A" w:rsidTr="00AA056F">
        <w:tc>
          <w:tcPr>
            <w:tcW w:w="683" w:type="dxa"/>
          </w:tcPr>
          <w:p w:rsidR="00AB7589" w:rsidRPr="00CB432A" w:rsidRDefault="00AB7589" w:rsidP="00277694">
            <w:pPr>
              <w:pStyle w:val="afff5"/>
            </w:pPr>
            <w:r w:rsidRPr="00CB432A">
              <w:t>3.25</w:t>
            </w:r>
          </w:p>
        </w:tc>
        <w:tc>
          <w:tcPr>
            <w:tcW w:w="276" w:type="dxa"/>
          </w:tcPr>
          <w:p w:rsidR="00AB7589" w:rsidRPr="00CB432A" w:rsidRDefault="00AB7589" w:rsidP="00277694">
            <w:pPr>
              <w:pStyle w:val="afff5"/>
            </w:pPr>
          </w:p>
        </w:tc>
        <w:tc>
          <w:tcPr>
            <w:tcW w:w="2126" w:type="dxa"/>
          </w:tcPr>
          <w:p w:rsidR="00AB7589" w:rsidRPr="00CB432A" w:rsidRDefault="00AB7589" w:rsidP="00277694">
            <w:pPr>
              <w:pStyle w:val="afff5"/>
            </w:pPr>
            <w:r w:rsidRPr="00CB432A">
              <w:t>Документы, подтверждающие соответствие Участника установленным Документацией о Запросе предложений дополнительным требованиям</w:t>
            </w:r>
          </w:p>
        </w:tc>
        <w:tc>
          <w:tcPr>
            <w:tcW w:w="6486" w:type="dxa"/>
          </w:tcPr>
          <w:p w:rsidR="00AB7589" w:rsidRPr="00CB432A" w:rsidRDefault="00AB7589" w:rsidP="00277694">
            <w:pPr>
              <w:pStyle w:val="afff5"/>
            </w:pPr>
            <w:r w:rsidRPr="00CB432A">
              <w:t>Включить в состав Заявки документы, как указано ниже:</w:t>
            </w:r>
          </w:p>
          <w:tbl>
            <w:tblPr>
              <w:tblW w:w="4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079"/>
              <w:gridCol w:w="2126"/>
            </w:tblGrid>
            <w:tr w:rsidR="00AB7589" w:rsidRPr="00CB432A" w:rsidTr="00702C26">
              <w:tc>
                <w:tcPr>
                  <w:tcW w:w="614" w:type="dxa"/>
                  <w:shd w:val="clear" w:color="auto" w:fill="auto"/>
                </w:tcPr>
                <w:p w:rsidR="00AB7589" w:rsidRDefault="00AB7589">
                  <w:pPr>
                    <w:spacing w:line="276" w:lineRule="auto"/>
                    <w:rPr>
                      <w:sz w:val="22"/>
                      <w:szCs w:val="22"/>
                      <w:lang w:eastAsia="en-US"/>
                    </w:rPr>
                  </w:pPr>
                  <w:r>
                    <w:rPr>
                      <w:sz w:val="22"/>
                      <w:szCs w:val="22"/>
                      <w:lang w:eastAsia="en-US"/>
                    </w:rPr>
                    <w:t>№ п/п</w:t>
                  </w:r>
                </w:p>
              </w:tc>
              <w:tc>
                <w:tcPr>
                  <w:tcW w:w="2079" w:type="dxa"/>
                  <w:shd w:val="clear" w:color="auto" w:fill="auto"/>
                </w:tcPr>
                <w:p w:rsidR="00AB7589" w:rsidRDefault="00AB7589">
                  <w:pPr>
                    <w:spacing w:line="276" w:lineRule="auto"/>
                    <w:rPr>
                      <w:sz w:val="22"/>
                      <w:szCs w:val="22"/>
                      <w:lang w:eastAsia="en-US"/>
                    </w:rPr>
                  </w:pPr>
                  <w:r>
                    <w:rPr>
                      <w:sz w:val="22"/>
                      <w:szCs w:val="22"/>
                      <w:lang w:eastAsia="en-US"/>
                    </w:rPr>
                    <w:t>Начальная (максимальная) цена с учетом НДС (тыс. руб.)</w:t>
                  </w:r>
                </w:p>
              </w:tc>
              <w:tc>
                <w:tcPr>
                  <w:tcW w:w="2126" w:type="dxa"/>
                  <w:shd w:val="clear" w:color="auto" w:fill="auto"/>
                </w:tcPr>
                <w:p w:rsidR="00AB7589" w:rsidRDefault="00AB7589">
                  <w:pPr>
                    <w:spacing w:line="276" w:lineRule="auto"/>
                    <w:rPr>
                      <w:sz w:val="22"/>
                      <w:szCs w:val="22"/>
                      <w:lang w:eastAsia="en-US"/>
                    </w:rPr>
                  </w:pPr>
                  <w:r>
                    <w:rPr>
                      <w:sz w:val="22"/>
                      <w:szCs w:val="22"/>
                      <w:lang w:eastAsia="en-US"/>
                    </w:rPr>
                    <w:t>Подпункты пункта 1.4.2 Документации о запросе предложений</w:t>
                  </w:r>
                </w:p>
              </w:tc>
            </w:tr>
            <w:tr w:rsidR="00AB7589" w:rsidRPr="00CB432A" w:rsidTr="00702C26">
              <w:tc>
                <w:tcPr>
                  <w:tcW w:w="614" w:type="dxa"/>
                  <w:shd w:val="clear" w:color="auto" w:fill="auto"/>
                </w:tcPr>
                <w:p w:rsidR="00AB7589" w:rsidRDefault="00AB7589">
                  <w:pPr>
                    <w:spacing w:line="276" w:lineRule="auto"/>
                    <w:rPr>
                      <w:sz w:val="22"/>
                      <w:szCs w:val="22"/>
                      <w:lang w:eastAsia="en-US"/>
                    </w:rPr>
                  </w:pPr>
                  <w:r>
                    <w:rPr>
                      <w:sz w:val="22"/>
                      <w:szCs w:val="22"/>
                      <w:lang w:eastAsia="en-US"/>
                    </w:rPr>
                    <w:t>1</w:t>
                  </w:r>
                </w:p>
              </w:tc>
              <w:tc>
                <w:tcPr>
                  <w:tcW w:w="2079" w:type="dxa"/>
                  <w:shd w:val="clear" w:color="auto" w:fill="auto"/>
                </w:tcPr>
                <w:p w:rsidR="00AB7589" w:rsidRDefault="00AB7589">
                  <w:pPr>
                    <w:spacing w:line="276" w:lineRule="auto"/>
                    <w:rPr>
                      <w:sz w:val="22"/>
                      <w:szCs w:val="22"/>
                      <w:lang w:eastAsia="en-US"/>
                    </w:rPr>
                  </w:pPr>
                  <w:r>
                    <w:rPr>
                      <w:sz w:val="22"/>
                      <w:szCs w:val="22"/>
                      <w:lang w:eastAsia="en-US"/>
                    </w:rPr>
                    <w:t>0 – 999</w:t>
                  </w:r>
                </w:p>
              </w:tc>
              <w:tc>
                <w:tcPr>
                  <w:tcW w:w="2126" w:type="dxa"/>
                  <w:shd w:val="clear" w:color="auto" w:fill="auto"/>
                </w:tcPr>
                <w:p w:rsidR="00AB7589" w:rsidRDefault="00AB7589">
                  <w:pPr>
                    <w:spacing w:line="276" w:lineRule="auto"/>
                    <w:rPr>
                      <w:sz w:val="22"/>
                      <w:szCs w:val="22"/>
                      <w:lang w:eastAsia="en-US"/>
                    </w:rPr>
                  </w:pPr>
                  <w:r>
                    <w:rPr>
                      <w:sz w:val="22"/>
                      <w:szCs w:val="22"/>
                      <w:lang w:eastAsia="en-US"/>
                    </w:rPr>
                    <w:t>в, г,д, л</w:t>
                  </w:r>
                </w:p>
              </w:tc>
            </w:tr>
            <w:tr w:rsidR="00AB7589" w:rsidRPr="00CB432A" w:rsidTr="00702C26">
              <w:tc>
                <w:tcPr>
                  <w:tcW w:w="614" w:type="dxa"/>
                  <w:shd w:val="clear" w:color="auto" w:fill="auto"/>
                </w:tcPr>
                <w:p w:rsidR="00AB7589" w:rsidRDefault="00AB7589">
                  <w:pPr>
                    <w:spacing w:line="276" w:lineRule="auto"/>
                    <w:rPr>
                      <w:sz w:val="22"/>
                      <w:szCs w:val="22"/>
                      <w:lang w:eastAsia="en-US"/>
                    </w:rPr>
                  </w:pPr>
                  <w:r>
                    <w:rPr>
                      <w:sz w:val="22"/>
                      <w:szCs w:val="22"/>
                      <w:lang w:eastAsia="en-US"/>
                    </w:rPr>
                    <w:t>2</w:t>
                  </w:r>
                </w:p>
              </w:tc>
              <w:tc>
                <w:tcPr>
                  <w:tcW w:w="2079" w:type="dxa"/>
                  <w:shd w:val="clear" w:color="auto" w:fill="auto"/>
                </w:tcPr>
                <w:p w:rsidR="00AB7589" w:rsidRDefault="00AB7589">
                  <w:pPr>
                    <w:spacing w:line="276" w:lineRule="auto"/>
                    <w:rPr>
                      <w:sz w:val="22"/>
                      <w:szCs w:val="22"/>
                      <w:lang w:eastAsia="en-US"/>
                    </w:rPr>
                  </w:pPr>
                  <w:r>
                    <w:rPr>
                      <w:sz w:val="22"/>
                      <w:szCs w:val="22"/>
                      <w:lang w:eastAsia="en-US"/>
                    </w:rPr>
                    <w:t>1 000 – 3 000</w:t>
                  </w:r>
                </w:p>
              </w:tc>
              <w:tc>
                <w:tcPr>
                  <w:tcW w:w="2126" w:type="dxa"/>
                  <w:shd w:val="clear" w:color="auto" w:fill="auto"/>
                </w:tcPr>
                <w:p w:rsidR="00AB7589" w:rsidRDefault="00AB7589">
                  <w:pPr>
                    <w:spacing w:line="276" w:lineRule="auto"/>
                    <w:rPr>
                      <w:sz w:val="22"/>
                      <w:szCs w:val="22"/>
                      <w:lang w:eastAsia="en-US"/>
                    </w:rPr>
                  </w:pPr>
                  <w:r>
                    <w:rPr>
                      <w:sz w:val="22"/>
                      <w:szCs w:val="22"/>
                      <w:lang w:eastAsia="en-US"/>
                    </w:rPr>
                    <w:t>в, г,д, и,л</w:t>
                  </w:r>
                </w:p>
              </w:tc>
            </w:tr>
            <w:tr w:rsidR="00AB7589" w:rsidRPr="00CB432A" w:rsidTr="00702C26">
              <w:tc>
                <w:tcPr>
                  <w:tcW w:w="614" w:type="dxa"/>
                  <w:shd w:val="clear" w:color="auto" w:fill="auto"/>
                </w:tcPr>
                <w:p w:rsidR="00AB7589" w:rsidRDefault="00AB7589">
                  <w:pPr>
                    <w:spacing w:line="276" w:lineRule="auto"/>
                    <w:rPr>
                      <w:sz w:val="22"/>
                      <w:szCs w:val="22"/>
                      <w:lang w:eastAsia="en-US"/>
                    </w:rPr>
                  </w:pPr>
                  <w:r>
                    <w:rPr>
                      <w:sz w:val="22"/>
                      <w:szCs w:val="22"/>
                      <w:lang w:eastAsia="en-US"/>
                    </w:rPr>
                    <w:t>3</w:t>
                  </w:r>
                </w:p>
              </w:tc>
              <w:tc>
                <w:tcPr>
                  <w:tcW w:w="2079" w:type="dxa"/>
                  <w:shd w:val="clear" w:color="auto" w:fill="auto"/>
                </w:tcPr>
                <w:p w:rsidR="00AB7589" w:rsidRDefault="00AB7589">
                  <w:pPr>
                    <w:spacing w:line="276" w:lineRule="auto"/>
                    <w:rPr>
                      <w:sz w:val="22"/>
                      <w:szCs w:val="22"/>
                      <w:lang w:eastAsia="en-US"/>
                    </w:rPr>
                  </w:pPr>
                  <w:r>
                    <w:rPr>
                      <w:sz w:val="22"/>
                      <w:szCs w:val="22"/>
                      <w:lang w:eastAsia="en-US"/>
                    </w:rPr>
                    <w:t>Свыше 3 000</w:t>
                  </w:r>
                </w:p>
              </w:tc>
              <w:tc>
                <w:tcPr>
                  <w:tcW w:w="2126" w:type="dxa"/>
                  <w:shd w:val="clear" w:color="auto" w:fill="auto"/>
                </w:tcPr>
                <w:p w:rsidR="00AB7589" w:rsidRDefault="00AB7589">
                  <w:pPr>
                    <w:spacing w:line="276" w:lineRule="auto"/>
                    <w:rPr>
                      <w:sz w:val="22"/>
                      <w:szCs w:val="22"/>
                      <w:lang w:eastAsia="en-US"/>
                    </w:rPr>
                  </w:pPr>
                  <w:r>
                    <w:rPr>
                      <w:sz w:val="22"/>
                      <w:szCs w:val="22"/>
                      <w:lang w:eastAsia="en-US"/>
                    </w:rPr>
                    <w:t>В полном объеме</w:t>
                  </w:r>
                </w:p>
              </w:tc>
            </w:tr>
          </w:tbl>
          <w:p w:rsidR="00AB7589" w:rsidRPr="00CB432A" w:rsidRDefault="00AB7589" w:rsidP="00277694">
            <w:pPr>
              <w:pStyle w:val="afff5"/>
            </w:pPr>
          </w:p>
        </w:tc>
      </w:tr>
      <w:tr w:rsidR="00AB7589" w:rsidRPr="00CB432A" w:rsidTr="00AA056F">
        <w:tc>
          <w:tcPr>
            <w:tcW w:w="683" w:type="dxa"/>
          </w:tcPr>
          <w:p w:rsidR="00AB7589" w:rsidRPr="00CB432A" w:rsidRDefault="00AB7589" w:rsidP="00277694">
            <w:pPr>
              <w:pStyle w:val="afff5"/>
            </w:pPr>
            <w:r w:rsidRPr="00CB432A">
              <w:t>3.26</w:t>
            </w:r>
          </w:p>
          <w:p w:rsidR="00AB7589" w:rsidRPr="00CB432A" w:rsidRDefault="00AB7589" w:rsidP="00277694">
            <w:pPr>
              <w:pStyle w:val="afff5"/>
            </w:pPr>
          </w:p>
        </w:tc>
        <w:tc>
          <w:tcPr>
            <w:tcW w:w="276" w:type="dxa"/>
          </w:tcPr>
          <w:p w:rsidR="00AB7589" w:rsidRPr="00CB432A" w:rsidRDefault="00AB7589" w:rsidP="00277694">
            <w:pPr>
              <w:pStyle w:val="afff5"/>
            </w:pPr>
          </w:p>
        </w:tc>
        <w:tc>
          <w:tcPr>
            <w:tcW w:w="2126" w:type="dxa"/>
          </w:tcPr>
          <w:p w:rsidR="00AB7589" w:rsidRPr="00CB432A" w:rsidRDefault="00AB7589" w:rsidP="00277694">
            <w:pPr>
              <w:pStyle w:val="afff5"/>
            </w:pPr>
            <w:r w:rsidRPr="00CB432A">
              <w:t>Требования к условиям поставки</w:t>
            </w:r>
          </w:p>
        </w:tc>
        <w:tc>
          <w:tcPr>
            <w:tcW w:w="6486" w:type="dxa"/>
          </w:tcPr>
          <w:p w:rsidR="00AB7589" w:rsidRPr="00C84A37" w:rsidRDefault="00AB7589" w:rsidP="00B007CC">
            <w:pPr>
              <w:rPr>
                <w:sz w:val="22"/>
                <w:szCs w:val="22"/>
              </w:rPr>
            </w:pPr>
            <w:r w:rsidRPr="00C84A37">
              <w:rPr>
                <w:sz w:val="22"/>
                <w:szCs w:val="22"/>
              </w:rPr>
              <w:t xml:space="preserve">В соответствии с Техническим заданием </w:t>
            </w:r>
          </w:p>
          <w:p w:rsidR="00AB7589" w:rsidRPr="00C84A37" w:rsidRDefault="00AB7589" w:rsidP="00B007CC">
            <w:pPr>
              <w:rPr>
                <w:sz w:val="22"/>
                <w:szCs w:val="22"/>
              </w:rPr>
            </w:pPr>
          </w:p>
        </w:tc>
      </w:tr>
      <w:tr w:rsidR="00AB7589" w:rsidRPr="00CB432A" w:rsidTr="00AA056F">
        <w:tc>
          <w:tcPr>
            <w:tcW w:w="683" w:type="dxa"/>
          </w:tcPr>
          <w:p w:rsidR="00AB7589" w:rsidRPr="00CB432A" w:rsidRDefault="00AB7589" w:rsidP="00277694">
            <w:pPr>
              <w:pStyle w:val="afff5"/>
            </w:pPr>
            <w:r w:rsidRPr="00CB432A">
              <w:t>3.27</w:t>
            </w:r>
          </w:p>
        </w:tc>
        <w:tc>
          <w:tcPr>
            <w:tcW w:w="276" w:type="dxa"/>
          </w:tcPr>
          <w:p w:rsidR="00AB7589" w:rsidRPr="00CB432A" w:rsidRDefault="00AB7589" w:rsidP="00277694">
            <w:pPr>
              <w:pStyle w:val="afff5"/>
            </w:pPr>
          </w:p>
        </w:tc>
        <w:tc>
          <w:tcPr>
            <w:tcW w:w="2126" w:type="dxa"/>
          </w:tcPr>
          <w:p w:rsidR="00AB7589" w:rsidRPr="00CB432A" w:rsidRDefault="00AB7589" w:rsidP="00277694">
            <w:pPr>
              <w:pStyle w:val="afff5"/>
            </w:pPr>
            <w:r w:rsidRPr="00CB432A">
              <w:t>Условия оплаты</w:t>
            </w:r>
          </w:p>
        </w:tc>
        <w:tc>
          <w:tcPr>
            <w:tcW w:w="6486" w:type="dxa"/>
          </w:tcPr>
          <w:p w:rsidR="00AB7589" w:rsidRPr="00C84A37" w:rsidRDefault="00AB7589" w:rsidP="00B007CC">
            <w:pPr>
              <w:rPr>
                <w:sz w:val="22"/>
                <w:szCs w:val="22"/>
              </w:rPr>
            </w:pPr>
            <w:r w:rsidRPr="00712748">
              <w:rPr>
                <w:noProof/>
                <w:sz w:val="22"/>
                <w:szCs w:val="22"/>
              </w:rPr>
              <w:t>Оплата за поставленный Товар в размере 100% осуществляется Покупателем в течение 10 (десяти)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AB7589" w:rsidRPr="00CB432A" w:rsidTr="00AA056F">
        <w:tc>
          <w:tcPr>
            <w:tcW w:w="683" w:type="dxa"/>
          </w:tcPr>
          <w:p w:rsidR="00AB7589" w:rsidRPr="00CB432A" w:rsidRDefault="00AB7589" w:rsidP="00277694">
            <w:pPr>
              <w:pStyle w:val="afff5"/>
            </w:pPr>
            <w:r w:rsidRPr="00CB432A">
              <w:t>3.28</w:t>
            </w:r>
          </w:p>
        </w:tc>
        <w:tc>
          <w:tcPr>
            <w:tcW w:w="276" w:type="dxa"/>
          </w:tcPr>
          <w:p w:rsidR="00AB7589" w:rsidRPr="00CB432A" w:rsidRDefault="00AB7589" w:rsidP="00277694">
            <w:pPr>
              <w:pStyle w:val="afff5"/>
            </w:pPr>
          </w:p>
        </w:tc>
        <w:tc>
          <w:tcPr>
            <w:tcW w:w="2126" w:type="dxa"/>
          </w:tcPr>
          <w:p w:rsidR="00AB7589" w:rsidRPr="00CB432A" w:rsidRDefault="00AB7589" w:rsidP="00277694">
            <w:pPr>
              <w:pStyle w:val="afff5"/>
            </w:pPr>
            <w:r w:rsidRPr="00CB432A">
              <w:t>Валюта Заявки на участие в Запросе предложений</w:t>
            </w:r>
          </w:p>
        </w:tc>
        <w:tc>
          <w:tcPr>
            <w:tcW w:w="6486" w:type="dxa"/>
          </w:tcPr>
          <w:p w:rsidR="00AB7589" w:rsidRPr="00CB432A" w:rsidRDefault="00AB7589" w:rsidP="00277694">
            <w:pPr>
              <w:pStyle w:val="afff5"/>
            </w:pPr>
            <w:r w:rsidRPr="00CB432A">
              <w:t>Рубли Российской Федерации</w:t>
            </w:r>
          </w:p>
          <w:p w:rsidR="00AB7589" w:rsidRPr="00CB432A" w:rsidRDefault="00AB7589" w:rsidP="00277694">
            <w:pPr>
              <w:pStyle w:val="afff5"/>
            </w:pPr>
          </w:p>
          <w:p w:rsidR="00AB7589" w:rsidRPr="00CB432A" w:rsidRDefault="00AB7589" w:rsidP="00277694">
            <w:pPr>
              <w:pStyle w:val="afff5"/>
            </w:pPr>
          </w:p>
        </w:tc>
      </w:tr>
      <w:tr w:rsidR="00AB7589" w:rsidRPr="00CB432A" w:rsidTr="00AA056F">
        <w:tc>
          <w:tcPr>
            <w:tcW w:w="683" w:type="dxa"/>
          </w:tcPr>
          <w:p w:rsidR="00AB7589" w:rsidRPr="00CB432A" w:rsidRDefault="00AB7589" w:rsidP="00277694">
            <w:pPr>
              <w:pStyle w:val="afff5"/>
            </w:pPr>
            <w:r w:rsidRPr="00CB432A">
              <w:t>3.29</w:t>
            </w:r>
          </w:p>
        </w:tc>
        <w:tc>
          <w:tcPr>
            <w:tcW w:w="276" w:type="dxa"/>
          </w:tcPr>
          <w:p w:rsidR="00AB7589" w:rsidRPr="00CB432A" w:rsidRDefault="00AB7589" w:rsidP="00277694">
            <w:pPr>
              <w:pStyle w:val="afff5"/>
            </w:pPr>
          </w:p>
        </w:tc>
        <w:tc>
          <w:tcPr>
            <w:tcW w:w="2126" w:type="dxa"/>
          </w:tcPr>
          <w:p w:rsidR="00AB7589" w:rsidRPr="00CB432A" w:rsidRDefault="00AB7589" w:rsidP="00277694">
            <w:pPr>
              <w:pStyle w:val="afff5"/>
            </w:pPr>
            <w:r w:rsidRPr="00CB432A">
              <w:t>Перечень критериев оценки Заявок на участие в Запросе предложений</w:t>
            </w:r>
          </w:p>
          <w:p w:rsidR="00AB7589" w:rsidRPr="00CB432A" w:rsidRDefault="00AB7589" w:rsidP="00277694">
            <w:pPr>
              <w:pStyle w:val="afff5"/>
            </w:pPr>
          </w:p>
        </w:tc>
        <w:tc>
          <w:tcPr>
            <w:tcW w:w="6486" w:type="dxa"/>
          </w:tcPr>
          <w:p w:rsidR="00AB7589" w:rsidRPr="00CB432A" w:rsidRDefault="00AB7589" w:rsidP="00277694">
            <w:pPr>
              <w:pStyle w:val="afff5"/>
            </w:pPr>
          </w:p>
        </w:tc>
      </w:tr>
    </w:tbl>
    <w:p w:rsidR="00AB7589" w:rsidRPr="00CB432A" w:rsidRDefault="00AB7589" w:rsidP="007B1C54">
      <w:pPr>
        <w:ind w:left="567"/>
      </w:pPr>
    </w:p>
    <w:tbl>
      <w:tblPr>
        <w:tblpPr w:leftFromText="180" w:rightFromText="180" w:vertAnchor="text" w:horzAnchor="margin" w:tblpXSpec="right" w:tblpY="177"/>
        <w:tblOverlap w:val="neve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2957"/>
        <w:gridCol w:w="1322"/>
      </w:tblGrid>
      <w:tr w:rsidR="00AB7589" w:rsidRPr="00CB432A" w:rsidTr="00277694">
        <w:tc>
          <w:tcPr>
            <w:tcW w:w="1108" w:type="dxa"/>
            <w:shd w:val="clear" w:color="auto" w:fill="D9D9D9"/>
            <w:vAlign w:val="center"/>
            <w:hideMark/>
          </w:tcPr>
          <w:p w:rsidR="00AB7589" w:rsidRPr="00CB432A" w:rsidRDefault="00AB7589" w:rsidP="00277694">
            <w:pPr>
              <w:pStyle w:val="afff5"/>
            </w:pPr>
            <w:r w:rsidRPr="00CB432A">
              <w:t>№ п/п</w:t>
            </w:r>
          </w:p>
        </w:tc>
        <w:tc>
          <w:tcPr>
            <w:tcW w:w="2957" w:type="dxa"/>
            <w:shd w:val="clear" w:color="auto" w:fill="D9D9D9"/>
            <w:vAlign w:val="center"/>
            <w:hideMark/>
          </w:tcPr>
          <w:p w:rsidR="00AB7589" w:rsidRPr="00CB432A" w:rsidRDefault="00AB7589" w:rsidP="00277694">
            <w:pPr>
              <w:pStyle w:val="afff5"/>
            </w:pPr>
            <w:r w:rsidRPr="00CB432A">
              <w:t>Наименование критерия</w:t>
            </w:r>
          </w:p>
        </w:tc>
        <w:tc>
          <w:tcPr>
            <w:tcW w:w="1322" w:type="dxa"/>
            <w:shd w:val="clear" w:color="auto" w:fill="D9D9D9"/>
            <w:hideMark/>
          </w:tcPr>
          <w:p w:rsidR="00AB7589" w:rsidRPr="00CB432A" w:rsidRDefault="00AB7589" w:rsidP="00277694">
            <w:pPr>
              <w:pStyle w:val="afff5"/>
            </w:pPr>
            <w:r w:rsidRPr="00CB432A">
              <w:t>Весомость критерия в %</w:t>
            </w:r>
          </w:p>
        </w:tc>
      </w:tr>
      <w:tr w:rsidR="00AB7589" w:rsidRPr="00CB432A" w:rsidTr="00277694">
        <w:tc>
          <w:tcPr>
            <w:tcW w:w="1108" w:type="dxa"/>
            <w:shd w:val="clear" w:color="auto" w:fill="D9D9D9"/>
          </w:tcPr>
          <w:p w:rsidR="00AB7589" w:rsidRPr="00CB432A" w:rsidRDefault="00AB7589" w:rsidP="00277694">
            <w:pPr>
              <w:pStyle w:val="afff5"/>
            </w:pPr>
            <w:r>
              <w:t>Лот 1</w:t>
            </w:r>
          </w:p>
        </w:tc>
        <w:tc>
          <w:tcPr>
            <w:tcW w:w="2957" w:type="dxa"/>
            <w:shd w:val="clear" w:color="auto" w:fill="D9D9D9"/>
          </w:tcPr>
          <w:p w:rsidR="00AB7589" w:rsidRPr="00CB432A" w:rsidRDefault="00AB7589" w:rsidP="00277694">
            <w:pPr>
              <w:pStyle w:val="afff5"/>
            </w:pPr>
          </w:p>
        </w:tc>
        <w:tc>
          <w:tcPr>
            <w:tcW w:w="1322" w:type="dxa"/>
            <w:shd w:val="clear" w:color="auto" w:fill="D9D9D9"/>
          </w:tcPr>
          <w:p w:rsidR="00AB7589" w:rsidRPr="00CB432A" w:rsidRDefault="00AB7589" w:rsidP="00277694">
            <w:pPr>
              <w:pStyle w:val="afff5"/>
            </w:pPr>
          </w:p>
        </w:tc>
      </w:tr>
      <w:tr w:rsidR="00AB7589" w:rsidRPr="00CB432A" w:rsidTr="00277694">
        <w:tc>
          <w:tcPr>
            <w:tcW w:w="1108" w:type="dxa"/>
            <w:shd w:val="clear" w:color="auto" w:fill="D9D9D9"/>
          </w:tcPr>
          <w:p w:rsidR="00AB7589" w:rsidRDefault="00AB7589" w:rsidP="00277694">
            <w:pPr>
              <w:pStyle w:val="afff5"/>
            </w:pPr>
            <w:r>
              <w:t>1</w:t>
            </w:r>
          </w:p>
        </w:tc>
        <w:tc>
          <w:tcPr>
            <w:tcW w:w="2957" w:type="dxa"/>
            <w:shd w:val="clear" w:color="auto" w:fill="D9D9D9"/>
          </w:tcPr>
          <w:p w:rsidR="00AB7589" w:rsidRPr="00CB432A" w:rsidRDefault="00AB7589" w:rsidP="00277694">
            <w:pPr>
              <w:pStyle w:val="afff5"/>
            </w:pPr>
            <w:r>
              <w:t>Цена закупки</w:t>
            </w:r>
          </w:p>
        </w:tc>
        <w:tc>
          <w:tcPr>
            <w:tcW w:w="1322" w:type="dxa"/>
            <w:shd w:val="clear" w:color="auto" w:fill="D9D9D9"/>
          </w:tcPr>
          <w:p w:rsidR="00AB7589" w:rsidRPr="00CB432A" w:rsidRDefault="00AB7589" w:rsidP="00277694">
            <w:pPr>
              <w:pStyle w:val="afff5"/>
            </w:pPr>
            <w:r>
              <w:t>50 %</w:t>
            </w:r>
          </w:p>
        </w:tc>
      </w:tr>
      <w:tr w:rsidR="00AB7589" w:rsidRPr="00CB432A" w:rsidTr="00277694">
        <w:tc>
          <w:tcPr>
            <w:tcW w:w="1108" w:type="dxa"/>
            <w:shd w:val="clear" w:color="auto" w:fill="D9D9D9"/>
          </w:tcPr>
          <w:p w:rsidR="00AB7589" w:rsidRDefault="00AB7589" w:rsidP="00277694">
            <w:pPr>
              <w:pStyle w:val="afff5"/>
            </w:pPr>
            <w:r>
              <w:t>2</w:t>
            </w:r>
          </w:p>
        </w:tc>
        <w:tc>
          <w:tcPr>
            <w:tcW w:w="2957" w:type="dxa"/>
            <w:shd w:val="clear" w:color="auto" w:fill="D9D9D9"/>
          </w:tcPr>
          <w:p w:rsidR="00AB7589" w:rsidRDefault="00AB7589" w:rsidP="00277694">
            <w:pPr>
              <w:pStyle w:val="afff5"/>
            </w:pPr>
            <w:r>
              <w:t>Срок поставки товара</w:t>
            </w:r>
          </w:p>
        </w:tc>
        <w:tc>
          <w:tcPr>
            <w:tcW w:w="1322" w:type="dxa"/>
            <w:shd w:val="clear" w:color="auto" w:fill="D9D9D9"/>
          </w:tcPr>
          <w:p w:rsidR="00AB7589" w:rsidRDefault="00AB7589" w:rsidP="00277694">
            <w:pPr>
              <w:pStyle w:val="afff5"/>
            </w:pPr>
            <w:r>
              <w:t>50 %</w:t>
            </w:r>
          </w:p>
        </w:tc>
      </w:tr>
    </w:tbl>
    <w:p w:rsidR="00AB7589" w:rsidRPr="00CB432A" w:rsidRDefault="00AB7589" w:rsidP="00547EEA">
      <w:pPr>
        <w:jc w:val="center"/>
      </w:pPr>
    </w:p>
    <w:p w:rsidR="00AB7589" w:rsidRPr="00CB432A" w:rsidRDefault="00AB7589" w:rsidP="00547EEA">
      <w:pPr>
        <w:jc w:val="center"/>
      </w:pPr>
    </w:p>
    <w:p w:rsidR="00AB7589" w:rsidRPr="00CB432A" w:rsidRDefault="00AB7589" w:rsidP="00547EEA">
      <w:pPr>
        <w:jc w:val="center"/>
      </w:pPr>
    </w:p>
    <w:p w:rsidR="00AB7589" w:rsidRPr="00CB432A" w:rsidRDefault="00AB7589" w:rsidP="00547EEA">
      <w:pPr>
        <w:jc w:val="center"/>
      </w:pPr>
    </w:p>
    <w:p w:rsidR="00AB7589" w:rsidRPr="00CB432A" w:rsidRDefault="00AB7589" w:rsidP="00547EEA">
      <w:pPr>
        <w:jc w:val="center"/>
      </w:pPr>
    </w:p>
    <w:p w:rsidR="00AB7589" w:rsidRPr="00CB432A" w:rsidRDefault="00AB7589" w:rsidP="00547EEA">
      <w:pPr>
        <w:jc w:val="center"/>
      </w:pPr>
    </w:p>
    <w:p w:rsidR="00AB7589" w:rsidRPr="00CB432A" w:rsidRDefault="00AB7589" w:rsidP="00547EEA">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6379"/>
      </w:tblGrid>
      <w:tr w:rsidR="00AB7589" w:rsidRPr="00CB432A" w:rsidTr="00BC0A52">
        <w:trPr>
          <w:trHeight w:val="1234"/>
          <w:tblHeader/>
        </w:trPr>
        <w:tc>
          <w:tcPr>
            <w:tcW w:w="668" w:type="dxa"/>
            <w:vAlign w:val="center"/>
          </w:tcPr>
          <w:p w:rsidR="00AB7589" w:rsidRPr="00CB432A" w:rsidRDefault="00AB7589" w:rsidP="00277694">
            <w:pPr>
              <w:pStyle w:val="afff5"/>
            </w:pPr>
            <w:r w:rsidRPr="00CB432A">
              <w:t>№ п/п</w:t>
            </w:r>
          </w:p>
        </w:tc>
        <w:tc>
          <w:tcPr>
            <w:tcW w:w="291" w:type="dxa"/>
            <w:vAlign w:val="center"/>
          </w:tcPr>
          <w:p w:rsidR="00AB7589" w:rsidRPr="00CB432A" w:rsidRDefault="00AB7589" w:rsidP="00277694">
            <w:pPr>
              <w:pStyle w:val="afff5"/>
            </w:pPr>
          </w:p>
        </w:tc>
        <w:tc>
          <w:tcPr>
            <w:tcW w:w="8505" w:type="dxa"/>
            <w:gridSpan w:val="2"/>
            <w:vAlign w:val="center"/>
          </w:tcPr>
          <w:p w:rsidR="00AB7589" w:rsidRPr="00CB432A" w:rsidRDefault="00AB7589" w:rsidP="00277694">
            <w:pPr>
              <w:pStyle w:val="afff5"/>
            </w:pPr>
            <w:r w:rsidRPr="00CB432A">
              <w:t>Условия Запроса предложений</w:t>
            </w:r>
          </w:p>
        </w:tc>
      </w:tr>
      <w:tr w:rsidR="00AB7589" w:rsidRPr="00CB432A" w:rsidTr="00AA056F">
        <w:trPr>
          <w:trHeight w:val="1234"/>
        </w:trPr>
        <w:tc>
          <w:tcPr>
            <w:tcW w:w="668" w:type="dxa"/>
          </w:tcPr>
          <w:p w:rsidR="00AB7589" w:rsidRPr="00CB432A" w:rsidRDefault="00AB7589" w:rsidP="00277694">
            <w:pPr>
              <w:pStyle w:val="afff5"/>
            </w:pPr>
            <w:r w:rsidRPr="00CB432A">
              <w:t>3.30</w:t>
            </w:r>
          </w:p>
        </w:tc>
        <w:tc>
          <w:tcPr>
            <w:tcW w:w="291" w:type="dxa"/>
          </w:tcPr>
          <w:p w:rsidR="00AB7589" w:rsidRPr="00CB432A" w:rsidRDefault="00AB7589" w:rsidP="00277694">
            <w:pPr>
              <w:pStyle w:val="afff5"/>
            </w:pPr>
          </w:p>
        </w:tc>
        <w:tc>
          <w:tcPr>
            <w:tcW w:w="2126" w:type="dxa"/>
          </w:tcPr>
          <w:p w:rsidR="00AB7589" w:rsidRPr="00CB432A" w:rsidRDefault="00AB7589" w:rsidP="00277694">
            <w:pPr>
              <w:pStyle w:val="afff5"/>
            </w:pPr>
            <w:r w:rsidRPr="00CB432A">
              <w:t>Порядок оценки Заявок в соответствии с заявленны</w:t>
            </w:r>
            <w:r w:rsidRPr="00CB432A">
              <w:softHyphen/>
              <w:t>ми Заказчиком критериями</w:t>
            </w:r>
          </w:p>
        </w:tc>
        <w:tc>
          <w:tcPr>
            <w:tcW w:w="6379" w:type="dxa"/>
          </w:tcPr>
          <w:p w:rsidR="00AB7589" w:rsidRPr="00CB432A" w:rsidRDefault="00AB7589" w:rsidP="00C27563">
            <w:pPr>
              <w:pStyle w:val="afff5"/>
            </w:pPr>
          </w:p>
          <w:p w:rsidR="00AB7589" w:rsidRPr="00CB432A" w:rsidRDefault="00AB7589" w:rsidP="001B076E">
            <w:pPr>
              <w:pStyle w:val="afff5"/>
              <w:ind w:firstLine="459"/>
            </w:pPr>
            <w:r w:rsidRPr="00CB432A">
              <w:t xml:space="preserve">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 </w:t>
            </w:r>
          </w:p>
          <w:p w:rsidR="00AB7589" w:rsidRPr="00CB432A" w:rsidRDefault="00AB7589" w:rsidP="001B076E">
            <w:pPr>
              <w:pStyle w:val="afff5"/>
              <w:ind w:firstLine="459"/>
            </w:pPr>
            <w:r w:rsidRPr="00CB432A">
              <w:t xml:space="preserve">Положение о закупках Заказчика опубликовано на сайте </w:t>
            </w:r>
            <w:hyperlink r:id="rId17" w:history="1">
              <w:r w:rsidRPr="00CB432A">
                <w:t>www.zakupki.gov.ru</w:t>
              </w:r>
            </w:hyperlink>
          </w:p>
          <w:p w:rsidR="00AB7589" w:rsidRPr="00CB432A" w:rsidRDefault="00AB7589" w:rsidP="00C5302D">
            <w:pPr>
              <w:pStyle w:val="afff5"/>
              <w:ind w:firstLine="459"/>
            </w:pPr>
          </w:p>
          <w:p w:rsidR="00AB7589" w:rsidRPr="00CB432A" w:rsidRDefault="00AB7589" w:rsidP="00C5302D">
            <w:pPr>
              <w:ind w:firstLine="459"/>
              <w:jc w:val="both"/>
              <w:rPr>
                <w:sz w:val="22"/>
                <w:szCs w:val="22"/>
              </w:rPr>
            </w:pPr>
            <w:r w:rsidRPr="00CB432A">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AB7589" w:rsidRPr="00CB432A" w:rsidRDefault="00AB7589" w:rsidP="00C27563">
            <w:pPr>
              <w:ind w:left="34"/>
              <w:jc w:val="both"/>
              <w:rPr>
                <w:sz w:val="22"/>
                <w:szCs w:val="22"/>
              </w:rPr>
            </w:pPr>
            <w:r w:rsidRPr="00CB432A">
              <w:rPr>
                <w:b/>
                <w:sz w:val="22"/>
                <w:szCs w:val="22"/>
                <w:lang w:val="en-US"/>
              </w:rPr>
              <w:t>R</w:t>
            </w:r>
            <w:r w:rsidRPr="00CB432A">
              <w:rPr>
                <w:b/>
                <w:sz w:val="22"/>
                <w:szCs w:val="22"/>
                <w:vertAlign w:val="subscript"/>
                <w:lang w:val="en-US"/>
              </w:rPr>
              <w:t>i</w:t>
            </w:r>
            <w:r w:rsidRPr="00CB432A">
              <w:rPr>
                <w:b/>
                <w:sz w:val="22"/>
                <w:szCs w:val="22"/>
              </w:rPr>
              <w:t xml:space="preserve"> =БЦ</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Ц</w:t>
            </w:r>
            <w:r w:rsidRPr="00CB432A">
              <w:rPr>
                <w:b/>
                <w:sz w:val="22"/>
                <w:szCs w:val="22"/>
              </w:rPr>
              <w:t>+БС</w:t>
            </w:r>
            <w:r w:rsidRPr="00CB432A">
              <w:rPr>
                <w:b/>
                <w:sz w:val="22"/>
                <w:szCs w:val="22"/>
                <w:lang w:val="en-US"/>
              </w:rPr>
              <w:t>i</w:t>
            </w:r>
            <w:r w:rsidRPr="00CB432A">
              <w:rPr>
                <w:b/>
                <w:sz w:val="22"/>
                <w:szCs w:val="22"/>
              </w:rPr>
              <w:t xml:space="preserve"> </w:t>
            </w:r>
            <w:r w:rsidRPr="00CB432A">
              <w:rPr>
                <w:b/>
                <w:sz w:val="22"/>
                <w:szCs w:val="22"/>
                <w:vertAlign w:val="subscript"/>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С</w:t>
            </w:r>
            <w:r w:rsidRPr="00CB432A">
              <w:rPr>
                <w:b/>
                <w:sz w:val="22"/>
                <w:szCs w:val="22"/>
              </w:rPr>
              <w:t>+ БУ</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у+ БГ</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г*,</w:t>
            </w:r>
          </w:p>
          <w:p w:rsidR="00AB7589" w:rsidRPr="00CB432A" w:rsidRDefault="00AB7589" w:rsidP="00C27563">
            <w:pPr>
              <w:tabs>
                <w:tab w:val="left" w:pos="34"/>
                <w:tab w:val="left" w:pos="5657"/>
              </w:tabs>
              <w:ind w:right="36" w:firstLine="317"/>
              <w:rPr>
                <w:sz w:val="22"/>
                <w:szCs w:val="22"/>
              </w:rPr>
            </w:pPr>
            <w:r w:rsidRPr="00CB432A">
              <w:rPr>
                <w:sz w:val="22"/>
                <w:szCs w:val="22"/>
              </w:rPr>
              <w:t>i    – порядковый номер Заявки Участника, допущенного к оценке и сопоставлению</w:t>
            </w:r>
          </w:p>
          <w:p w:rsidR="00AB7589" w:rsidRPr="00CB432A" w:rsidRDefault="00AB7589" w:rsidP="00C27563">
            <w:pPr>
              <w:tabs>
                <w:tab w:val="left" w:pos="34"/>
                <w:tab w:val="left" w:pos="5657"/>
              </w:tabs>
              <w:ind w:right="36" w:firstLine="317"/>
              <w:rPr>
                <w:sz w:val="22"/>
                <w:szCs w:val="22"/>
              </w:rPr>
            </w:pPr>
            <w:r w:rsidRPr="00CB432A">
              <w:rPr>
                <w:sz w:val="22"/>
                <w:szCs w:val="22"/>
                <w:lang w:val="en-US"/>
              </w:rPr>
              <w:t>Ri</w:t>
            </w:r>
            <w:r w:rsidRPr="00CB432A">
              <w:rPr>
                <w:sz w:val="22"/>
                <w:szCs w:val="22"/>
              </w:rPr>
              <w:t xml:space="preserve"> – рейтинг Заявки </w:t>
            </w:r>
            <w:r w:rsidRPr="00CB432A">
              <w:rPr>
                <w:sz w:val="22"/>
                <w:szCs w:val="22"/>
                <w:lang w:val="en-US"/>
              </w:rPr>
              <w:t>i</w:t>
            </w:r>
            <w:r w:rsidRPr="00CB432A">
              <w:rPr>
                <w:sz w:val="22"/>
                <w:szCs w:val="22"/>
              </w:rPr>
              <w:t>-го Участника</w:t>
            </w:r>
          </w:p>
          <w:p w:rsidR="00AB7589" w:rsidRPr="00CB432A" w:rsidRDefault="00AB7589" w:rsidP="00C27563">
            <w:pPr>
              <w:tabs>
                <w:tab w:val="left" w:pos="34"/>
                <w:tab w:val="left" w:pos="5657"/>
              </w:tabs>
              <w:ind w:right="36" w:firstLine="317"/>
              <w:rPr>
                <w:sz w:val="22"/>
                <w:szCs w:val="22"/>
              </w:rPr>
            </w:pPr>
            <w:r w:rsidRPr="00CB432A">
              <w:rPr>
                <w:sz w:val="22"/>
                <w:szCs w:val="22"/>
              </w:rPr>
              <w:t xml:space="preserve">БЦi    – оценка (балл)  Заявки </w:t>
            </w:r>
            <w:r w:rsidRPr="00CB432A">
              <w:rPr>
                <w:sz w:val="22"/>
                <w:szCs w:val="22"/>
                <w:lang w:val="en-US"/>
              </w:rPr>
              <w:t>i</w:t>
            </w:r>
            <w:r w:rsidRPr="00CB432A">
              <w:rPr>
                <w:sz w:val="22"/>
                <w:szCs w:val="22"/>
              </w:rPr>
              <w:t>-го Участника по критерию «Цена закупки»</w:t>
            </w:r>
          </w:p>
          <w:p w:rsidR="00AB7589" w:rsidRPr="00CB432A" w:rsidRDefault="00AB7589" w:rsidP="00C27563">
            <w:pPr>
              <w:tabs>
                <w:tab w:val="left" w:pos="34"/>
                <w:tab w:val="left" w:pos="5657"/>
              </w:tabs>
              <w:ind w:right="36" w:firstLine="317"/>
              <w:rPr>
                <w:sz w:val="22"/>
                <w:szCs w:val="22"/>
              </w:rPr>
            </w:pPr>
            <w:r w:rsidRPr="00CB432A">
              <w:rPr>
                <w:sz w:val="22"/>
                <w:szCs w:val="22"/>
              </w:rPr>
              <w:t xml:space="preserve">БСi    – оценка (балл) Заявки </w:t>
            </w:r>
            <w:r w:rsidRPr="00CB432A">
              <w:rPr>
                <w:sz w:val="22"/>
                <w:szCs w:val="22"/>
                <w:lang w:val="en-US"/>
              </w:rPr>
              <w:t>i</w:t>
            </w:r>
            <w:r w:rsidRPr="00CB432A">
              <w:rPr>
                <w:sz w:val="22"/>
                <w:szCs w:val="22"/>
              </w:rPr>
              <w:t xml:space="preserve">-го Участника по критерию «Срок поставки товара» </w:t>
            </w:r>
          </w:p>
          <w:p w:rsidR="00AB7589" w:rsidRPr="00CB432A" w:rsidRDefault="00AB7589" w:rsidP="00C27563">
            <w:pPr>
              <w:tabs>
                <w:tab w:val="left" w:pos="34"/>
                <w:tab w:val="left" w:pos="5657"/>
              </w:tabs>
              <w:ind w:right="36" w:firstLine="317"/>
              <w:rPr>
                <w:sz w:val="22"/>
                <w:szCs w:val="22"/>
              </w:rPr>
            </w:pPr>
            <w:r w:rsidRPr="00CB432A">
              <w:rPr>
                <w:sz w:val="22"/>
                <w:szCs w:val="22"/>
              </w:rPr>
              <w:t xml:space="preserve">БУi    – оценка (балл) Заявки </w:t>
            </w:r>
            <w:r w:rsidRPr="00CB432A">
              <w:rPr>
                <w:sz w:val="22"/>
                <w:szCs w:val="22"/>
                <w:lang w:val="en-US"/>
              </w:rPr>
              <w:t>i</w:t>
            </w:r>
            <w:r w:rsidRPr="00CB432A">
              <w:rPr>
                <w:sz w:val="22"/>
                <w:szCs w:val="22"/>
              </w:rPr>
              <w:t xml:space="preserve">-го Участника по критерию «Условие оплаты» </w:t>
            </w:r>
          </w:p>
          <w:p w:rsidR="00AB7589" w:rsidRPr="008F56F1" w:rsidRDefault="00AB7589" w:rsidP="00ED1DF9">
            <w:pPr>
              <w:tabs>
                <w:tab w:val="left" w:pos="34"/>
                <w:tab w:val="left" w:pos="5657"/>
              </w:tabs>
              <w:ind w:right="36" w:firstLine="317"/>
              <w:jc w:val="both"/>
              <w:rPr>
                <w:sz w:val="22"/>
                <w:szCs w:val="22"/>
              </w:rPr>
            </w:pPr>
            <w:r w:rsidRPr="00CB432A">
              <w:rPr>
                <w:sz w:val="22"/>
                <w:szCs w:val="22"/>
              </w:rPr>
              <w:t xml:space="preserve">БГi    – оценка (балл) Заявки </w:t>
            </w:r>
            <w:r w:rsidRPr="00CB432A">
              <w:rPr>
                <w:sz w:val="22"/>
                <w:szCs w:val="22"/>
                <w:lang w:val="en-US"/>
              </w:rPr>
              <w:t>i</w:t>
            </w:r>
            <w:r w:rsidRPr="00CB432A">
              <w:rPr>
                <w:sz w:val="22"/>
                <w:szCs w:val="22"/>
              </w:rPr>
              <w:t xml:space="preserve">-го Участника по критерию </w:t>
            </w:r>
            <w:r w:rsidRPr="008F56F1">
              <w:rPr>
                <w:sz w:val="22"/>
                <w:szCs w:val="22"/>
              </w:rPr>
              <w:t xml:space="preserve">«Количество товара, сертифицированного в системе добровольной сертификации «Газсерт» </w:t>
            </w:r>
          </w:p>
          <w:p w:rsidR="00AB7589" w:rsidRPr="008D68FD" w:rsidRDefault="00AB7589" w:rsidP="00ED1DF9">
            <w:pPr>
              <w:tabs>
                <w:tab w:val="left" w:pos="34"/>
                <w:tab w:val="left" w:pos="5657"/>
              </w:tabs>
              <w:ind w:right="36" w:firstLine="317"/>
              <w:rPr>
                <w:sz w:val="22"/>
                <w:szCs w:val="22"/>
              </w:rPr>
            </w:pPr>
            <w:r w:rsidRPr="008D68FD">
              <w:rPr>
                <w:sz w:val="22"/>
                <w:szCs w:val="22"/>
              </w:rPr>
              <w:t>Vц – значимость (вес)  критерия «Цена закупки»</w:t>
            </w:r>
          </w:p>
          <w:p w:rsidR="00AB7589" w:rsidRPr="000331E7" w:rsidRDefault="00AB7589" w:rsidP="00ED1DF9">
            <w:pPr>
              <w:tabs>
                <w:tab w:val="left" w:pos="34"/>
                <w:tab w:val="left" w:pos="5657"/>
              </w:tabs>
              <w:ind w:right="36" w:firstLine="317"/>
              <w:rPr>
                <w:sz w:val="22"/>
                <w:szCs w:val="22"/>
              </w:rPr>
            </w:pPr>
            <w:r w:rsidRPr="000331E7">
              <w:rPr>
                <w:sz w:val="22"/>
                <w:szCs w:val="22"/>
              </w:rPr>
              <w:t>Vс – значимость (вес)  критерия «Срок поставки товара»</w:t>
            </w:r>
          </w:p>
          <w:p w:rsidR="00AB7589" w:rsidRPr="000331E7" w:rsidRDefault="00AB7589" w:rsidP="00ED1DF9">
            <w:pPr>
              <w:tabs>
                <w:tab w:val="left" w:pos="34"/>
                <w:tab w:val="left" w:pos="5657"/>
              </w:tabs>
              <w:ind w:right="36" w:firstLine="317"/>
              <w:rPr>
                <w:sz w:val="22"/>
                <w:szCs w:val="22"/>
              </w:rPr>
            </w:pPr>
            <w:r w:rsidRPr="000331E7">
              <w:rPr>
                <w:sz w:val="22"/>
                <w:szCs w:val="22"/>
              </w:rPr>
              <w:t>Vу – значимость (вес)  критерия «Условие оплаты»</w:t>
            </w:r>
          </w:p>
          <w:p w:rsidR="00AB7589" w:rsidRPr="008D68FD" w:rsidRDefault="00AB7589" w:rsidP="00ED1DF9">
            <w:pPr>
              <w:tabs>
                <w:tab w:val="left" w:pos="34"/>
                <w:tab w:val="left" w:pos="5657"/>
              </w:tabs>
              <w:ind w:right="36" w:firstLine="317"/>
              <w:jc w:val="both"/>
              <w:rPr>
                <w:sz w:val="22"/>
                <w:szCs w:val="22"/>
              </w:rPr>
            </w:pPr>
            <w:r w:rsidRPr="000331E7">
              <w:rPr>
                <w:sz w:val="22"/>
                <w:szCs w:val="22"/>
              </w:rPr>
              <w:t xml:space="preserve">Vг – значимость (вес)  критерия «Количество </w:t>
            </w:r>
            <w:r w:rsidRPr="008F56F1">
              <w:rPr>
                <w:sz w:val="22"/>
                <w:szCs w:val="22"/>
              </w:rPr>
              <w:t xml:space="preserve">товара, сертифицированного в системе </w:t>
            </w:r>
            <w:r w:rsidRPr="008D68FD">
              <w:rPr>
                <w:sz w:val="22"/>
                <w:szCs w:val="22"/>
              </w:rPr>
              <w:t>добровольной сертификации «Газсерт»</w:t>
            </w:r>
          </w:p>
          <w:p w:rsidR="00AB7589" w:rsidRPr="00CB432A" w:rsidRDefault="00AB7589" w:rsidP="00C27563">
            <w:pPr>
              <w:tabs>
                <w:tab w:val="left" w:pos="34"/>
                <w:tab w:val="left" w:pos="5657"/>
              </w:tabs>
              <w:ind w:right="36" w:firstLine="317"/>
              <w:rPr>
                <w:sz w:val="22"/>
                <w:szCs w:val="22"/>
              </w:rPr>
            </w:pPr>
          </w:p>
          <w:p w:rsidR="00AB7589" w:rsidRPr="00CB432A" w:rsidRDefault="00AB7589" w:rsidP="00C27563">
            <w:pPr>
              <w:tabs>
                <w:tab w:val="left" w:pos="34"/>
                <w:tab w:val="left" w:pos="5657"/>
              </w:tabs>
              <w:ind w:right="36" w:firstLine="317"/>
              <w:rPr>
                <w:sz w:val="22"/>
                <w:szCs w:val="22"/>
              </w:rPr>
            </w:pPr>
            <w:r w:rsidRPr="00CB432A">
              <w:rPr>
                <w:b/>
                <w:sz w:val="22"/>
                <w:szCs w:val="22"/>
              </w:rPr>
              <w:t>*</w:t>
            </w:r>
            <w:r w:rsidRPr="00CB432A">
              <w:rPr>
                <w:sz w:val="22"/>
                <w:szCs w:val="22"/>
              </w:rPr>
              <w:t xml:space="preserve"> Количество слагаемых в формуле определяется набором критериев, используемых для оценки заявок Участников и указанных в Документации о запросе предложений.</w:t>
            </w:r>
          </w:p>
          <w:p w:rsidR="00AB7589" w:rsidRPr="00CB432A" w:rsidRDefault="00AB7589" w:rsidP="00C27563">
            <w:pPr>
              <w:pStyle w:val="afff5"/>
            </w:pPr>
          </w:p>
          <w:p w:rsidR="00AB7589" w:rsidRPr="00CB432A" w:rsidRDefault="00AB7589" w:rsidP="00C27563">
            <w:pPr>
              <w:pStyle w:val="afff5"/>
              <w:rPr>
                <w:b/>
              </w:rPr>
            </w:pPr>
            <w:r w:rsidRPr="00CB432A">
              <w:rPr>
                <w:b/>
              </w:rPr>
              <w:t xml:space="preserve">1.Оценка по критерию «Цена закупки» </w:t>
            </w:r>
          </w:p>
          <w:p w:rsidR="00AB7589" w:rsidRPr="00CB432A" w:rsidRDefault="00AB7589" w:rsidP="00C27563">
            <w:pPr>
              <w:pStyle w:val="afff5"/>
              <w:jc w:val="center"/>
              <w:rPr>
                <w:b/>
              </w:rPr>
            </w:pPr>
            <w:r w:rsidRPr="00CB432A">
              <w:rPr>
                <w:b/>
              </w:rPr>
              <w:t>БЦi = (Цмах - Цi )/ Цмах * 100,</w:t>
            </w:r>
          </w:p>
          <w:p w:rsidR="00AB7589" w:rsidRDefault="00AB7589" w:rsidP="00CE5ADE">
            <w:pPr>
              <w:pStyle w:val="afff5"/>
            </w:pPr>
            <w:r>
              <w:t>где БЦi – оценка (балл)  Заявки i-го Участника по критерию «Цена закупки»,</w:t>
            </w:r>
          </w:p>
          <w:p w:rsidR="00AB7589" w:rsidRDefault="00AB7589" w:rsidP="00CE5ADE">
            <w:pPr>
              <w:pStyle w:val="afff5"/>
            </w:pPr>
          </w:p>
          <w:p w:rsidR="00AB7589" w:rsidRDefault="00AB7589" w:rsidP="00CE5ADE">
            <w:pPr>
              <w:pStyle w:val="afff5"/>
            </w:pPr>
            <w:r>
              <w:t>Цi – предложение  о цене закупки по заявке  i-го Участника Запроса предложений,</w:t>
            </w:r>
          </w:p>
          <w:p w:rsidR="00AB7589" w:rsidRDefault="00AB7589" w:rsidP="00CE5ADE">
            <w:pPr>
              <w:pStyle w:val="afff5"/>
            </w:pPr>
          </w:p>
          <w:p w:rsidR="00AB7589" w:rsidRDefault="00AB7589" w:rsidP="00CE5ADE">
            <w:pPr>
              <w:pStyle w:val="afff5"/>
            </w:pPr>
            <w:r>
              <w:t>Цмах – начальная (максимальная) цена предмета закупки;</w:t>
            </w:r>
          </w:p>
          <w:p w:rsidR="00AB7589" w:rsidRDefault="00AB7589" w:rsidP="00CE5ADE">
            <w:pPr>
              <w:pStyle w:val="afff5"/>
            </w:pPr>
          </w:p>
          <w:p w:rsidR="00AB7589" w:rsidRDefault="00AB7589" w:rsidP="00CE5ADE">
            <w:pPr>
              <w:pStyle w:val="afff5"/>
            </w:pPr>
            <w:r>
              <w:t>Оценка заявок Участников осуществляется по цене закупки, предложенной Участником.</w:t>
            </w:r>
          </w:p>
          <w:p w:rsidR="00AB7589" w:rsidRDefault="00AB7589" w:rsidP="00CE5ADE">
            <w:pPr>
              <w:pStyle w:val="afff5"/>
            </w:pPr>
          </w:p>
          <w:p w:rsidR="00AB7589" w:rsidRDefault="00AB7589" w:rsidP="00CE5ADE">
            <w:pPr>
              <w:pStyle w:val="afff5"/>
            </w:pPr>
            <w:r>
              <w:t>Если Участник предложил цену договора с учетом НДС, за Цмах принимается начальная (максимальная) цена закупки с учетом НДС, а заЦi - предложение Участника о цене договора с учетом НДС.</w:t>
            </w:r>
          </w:p>
          <w:p w:rsidR="00AB7589" w:rsidRDefault="00AB7589" w:rsidP="00CE5ADE">
            <w:pPr>
              <w:pStyle w:val="afff5"/>
            </w:pPr>
          </w:p>
          <w:p w:rsidR="00AB7589" w:rsidRDefault="00AB7589" w:rsidP="00CE5ADE">
            <w:pPr>
              <w:pStyle w:val="afff5"/>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AB7589" w:rsidRDefault="00AB7589" w:rsidP="00CE5ADE">
            <w:pPr>
              <w:pStyle w:val="afff5"/>
            </w:pPr>
          </w:p>
          <w:p w:rsidR="00AB7589" w:rsidRPr="00CB432A" w:rsidRDefault="00AB7589" w:rsidP="00CE5ADE">
            <w:pPr>
              <w:autoSpaceDE w:val="0"/>
              <w:autoSpaceDN w:val="0"/>
              <w:adjustRightInd w:val="0"/>
              <w:ind w:firstLine="459"/>
              <w:rPr>
                <w:sz w:val="22"/>
                <w:szCs w:val="22"/>
              </w:rPr>
            </w:pPr>
            <w:r w:rsidRPr="00CE5ADE">
              <w:rPr>
                <w:sz w:val="22"/>
                <w:szCs w:val="22"/>
              </w:rPr>
              <w:t>Договор по результатам закупки будет заключён с победителем закупки на условиях предложения о цене договора Участника.</w:t>
            </w:r>
          </w:p>
          <w:p w:rsidR="00AB7589" w:rsidRPr="00CB432A" w:rsidRDefault="00AB7589" w:rsidP="00C27563">
            <w:pPr>
              <w:pStyle w:val="afff5"/>
            </w:pPr>
          </w:p>
          <w:p w:rsidR="00AB7589" w:rsidRPr="00CB432A" w:rsidRDefault="00AB7589" w:rsidP="00C27563">
            <w:pPr>
              <w:pStyle w:val="afff5"/>
            </w:pPr>
          </w:p>
          <w:p w:rsidR="00AB7589" w:rsidRPr="00CB432A" w:rsidRDefault="00AB7589" w:rsidP="00C27563">
            <w:pPr>
              <w:pStyle w:val="afff5"/>
              <w:rPr>
                <w:b/>
              </w:rPr>
            </w:pPr>
            <w:r w:rsidRPr="00CB432A">
              <w:t>2.</w:t>
            </w:r>
            <w:r w:rsidRPr="00CB432A">
              <w:rPr>
                <w:b/>
              </w:rPr>
              <w:t>Оценка по критерию «Срок поставки товара»</w:t>
            </w:r>
          </w:p>
          <w:p w:rsidR="00AB7589" w:rsidRPr="00CB432A" w:rsidRDefault="00AB7589" w:rsidP="00C27563">
            <w:pPr>
              <w:pStyle w:val="afff5"/>
              <w:jc w:val="center"/>
              <w:rPr>
                <w:b/>
              </w:rPr>
            </w:pPr>
            <w:r w:rsidRPr="00CB432A">
              <w:rPr>
                <w:b/>
              </w:rPr>
              <w:t>Бсi= (Cмах-Сi)/Смах*100,</w:t>
            </w:r>
          </w:p>
          <w:p w:rsidR="00AB7589" w:rsidRPr="00CB432A" w:rsidRDefault="00AB7589" w:rsidP="00C27563">
            <w:pPr>
              <w:tabs>
                <w:tab w:val="left" w:pos="34"/>
                <w:tab w:val="left" w:pos="5657"/>
              </w:tabs>
              <w:ind w:right="36"/>
              <w:rPr>
                <w:rFonts w:ascii="Cambria" w:hAnsi="Cambria"/>
                <w:sz w:val="22"/>
                <w:szCs w:val="22"/>
              </w:rPr>
            </w:pPr>
            <w:r w:rsidRPr="00CB432A">
              <w:rPr>
                <w:sz w:val="22"/>
                <w:szCs w:val="22"/>
              </w:rPr>
              <w:t xml:space="preserve">где БСi – оценка (балл) Заявки </w:t>
            </w:r>
            <w:r w:rsidRPr="00CB432A">
              <w:rPr>
                <w:sz w:val="22"/>
                <w:szCs w:val="22"/>
                <w:lang w:val="en-US"/>
              </w:rPr>
              <w:t>i</w:t>
            </w:r>
            <w:r w:rsidRPr="00CB432A">
              <w:rPr>
                <w:sz w:val="22"/>
                <w:szCs w:val="22"/>
              </w:rPr>
              <w:t>-го Участника по критерию «Срок поставки товара»</w:t>
            </w:r>
          </w:p>
          <w:p w:rsidR="00AB7589" w:rsidRPr="00CB432A" w:rsidRDefault="00AB7589" w:rsidP="00C27563">
            <w:pPr>
              <w:pStyle w:val="afff5"/>
            </w:pPr>
            <w:r w:rsidRPr="00CB432A">
              <w:t>Смах – максимальный  срок поставки товара, установленный  Документацией о запросе предложений</w:t>
            </w:r>
          </w:p>
          <w:p w:rsidR="00AB7589" w:rsidRPr="00CB432A" w:rsidRDefault="00AB7589" w:rsidP="00C27563">
            <w:pPr>
              <w:pStyle w:val="afff5"/>
            </w:pPr>
            <w:r w:rsidRPr="00CB432A">
              <w:t xml:space="preserve">Сi   - предложение по сроку поставки товара по заявке </w:t>
            </w:r>
            <w:r w:rsidRPr="00CB432A">
              <w:rPr>
                <w:lang w:val="en-US"/>
              </w:rPr>
              <w:t>i</w:t>
            </w:r>
            <w:r w:rsidRPr="00CB432A">
              <w:t>-го Участника.</w:t>
            </w:r>
          </w:p>
          <w:p w:rsidR="00AB7589" w:rsidRPr="00CB432A" w:rsidRDefault="00AB7589" w:rsidP="00C27563">
            <w:pPr>
              <w:pStyle w:val="afff5"/>
            </w:pPr>
          </w:p>
          <w:p w:rsidR="00AB7589" w:rsidRPr="00CB432A" w:rsidRDefault="00AB7589" w:rsidP="00C5302D">
            <w:pPr>
              <w:autoSpaceDE w:val="0"/>
              <w:autoSpaceDN w:val="0"/>
              <w:adjustRightInd w:val="0"/>
              <w:ind w:firstLine="459"/>
              <w:rPr>
                <w:sz w:val="22"/>
                <w:szCs w:val="22"/>
              </w:rPr>
            </w:pPr>
            <w:r w:rsidRPr="00CB432A">
              <w:rPr>
                <w:sz w:val="22"/>
                <w:szCs w:val="22"/>
              </w:rPr>
              <w:t xml:space="preserve">Участник  в заявке указывает срок поставки товара в календарных днях с момента заключения договора. </w:t>
            </w:r>
          </w:p>
          <w:p w:rsidR="00AB7589" w:rsidRPr="00CB432A" w:rsidRDefault="00AB7589" w:rsidP="00C5302D">
            <w:pPr>
              <w:autoSpaceDE w:val="0"/>
              <w:autoSpaceDN w:val="0"/>
              <w:adjustRightInd w:val="0"/>
              <w:ind w:firstLine="459"/>
              <w:rPr>
                <w:sz w:val="22"/>
                <w:szCs w:val="22"/>
              </w:rPr>
            </w:pPr>
            <w:r w:rsidRPr="00CB432A">
              <w:rPr>
                <w:sz w:val="22"/>
                <w:szCs w:val="22"/>
              </w:rPr>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AB7589" w:rsidRPr="00CB432A" w:rsidRDefault="00AB7589" w:rsidP="00C27563">
            <w:pPr>
              <w:pStyle w:val="afff5"/>
            </w:pPr>
          </w:p>
          <w:p w:rsidR="00AB7589" w:rsidRPr="00CB432A" w:rsidRDefault="00AB7589" w:rsidP="00277694">
            <w:pPr>
              <w:pStyle w:val="afff5"/>
            </w:pPr>
          </w:p>
          <w:p w:rsidR="00AB7589" w:rsidRPr="00CB432A" w:rsidRDefault="00AB7589" w:rsidP="00277694">
            <w:pPr>
              <w:pStyle w:val="afff5"/>
              <w:rPr>
                <w:b/>
              </w:rPr>
            </w:pPr>
            <w:r w:rsidRPr="00CB432A">
              <w:rPr>
                <w:b/>
              </w:rPr>
              <w:t>3.Оценка по критерию «Условия оплаты»</w:t>
            </w:r>
          </w:p>
          <w:tbl>
            <w:tblPr>
              <w:tblW w:w="5982" w:type="dxa"/>
              <w:tblLayout w:type="fixed"/>
              <w:tblLook w:val="04A0" w:firstRow="1" w:lastRow="0" w:firstColumn="1" w:lastColumn="0" w:noHBand="0" w:noVBand="1"/>
            </w:tblPr>
            <w:tblGrid>
              <w:gridCol w:w="4565"/>
              <w:gridCol w:w="1417"/>
            </w:tblGrid>
            <w:tr w:rsidR="00AB7589" w:rsidRPr="00CB432A" w:rsidTr="00AA056F">
              <w:trPr>
                <w:cantSplit/>
                <w:trHeight w:val="243"/>
              </w:trPr>
              <w:tc>
                <w:tcPr>
                  <w:tcW w:w="4565" w:type="dxa"/>
                  <w:tcBorders>
                    <w:top w:val="single" w:sz="4" w:space="0" w:color="auto"/>
                    <w:left w:val="single" w:sz="4" w:space="0" w:color="auto"/>
                    <w:bottom w:val="single" w:sz="4" w:space="0" w:color="auto"/>
                    <w:right w:val="single" w:sz="4" w:space="0" w:color="auto"/>
                  </w:tcBorders>
                  <w:vAlign w:val="center"/>
                  <w:hideMark/>
                </w:tcPr>
                <w:p w:rsidR="00AB7589" w:rsidRPr="00CB432A" w:rsidRDefault="00AB7589" w:rsidP="00C96B8D">
                  <w:pPr>
                    <w:pStyle w:val="afff5"/>
                    <w:rPr>
                      <w:b/>
                    </w:rPr>
                  </w:pPr>
                  <w:r w:rsidRPr="00CB432A">
                    <w:rPr>
                      <w:b/>
                    </w:rPr>
                    <w:t>Условия оплаты</w:t>
                  </w:r>
                </w:p>
              </w:tc>
              <w:tc>
                <w:tcPr>
                  <w:tcW w:w="1417" w:type="dxa"/>
                  <w:tcBorders>
                    <w:top w:val="single" w:sz="4" w:space="0" w:color="auto"/>
                    <w:left w:val="single" w:sz="4" w:space="0" w:color="auto"/>
                    <w:bottom w:val="single" w:sz="4" w:space="0" w:color="auto"/>
                    <w:right w:val="single" w:sz="4" w:space="0" w:color="auto"/>
                  </w:tcBorders>
                  <w:hideMark/>
                </w:tcPr>
                <w:p w:rsidR="00AB7589" w:rsidRPr="00CB432A" w:rsidRDefault="00AB7589" w:rsidP="00C96B8D">
                  <w:pPr>
                    <w:pStyle w:val="afff5"/>
                    <w:rPr>
                      <w:b/>
                    </w:rPr>
                  </w:pPr>
                  <w:r w:rsidRPr="00CB432A">
                    <w:rPr>
                      <w:b/>
                    </w:rPr>
                    <w:t>Баллы</w:t>
                  </w:r>
                </w:p>
              </w:tc>
            </w:tr>
            <w:tr w:rsidR="00AB7589" w:rsidRPr="00CB432A" w:rsidTr="006106A7">
              <w:trPr>
                <w:cantSplit/>
                <w:trHeight w:val="243"/>
              </w:trPr>
              <w:tc>
                <w:tcPr>
                  <w:tcW w:w="4565" w:type="dxa"/>
                  <w:tcBorders>
                    <w:top w:val="single" w:sz="4" w:space="0" w:color="auto"/>
                    <w:left w:val="single" w:sz="4" w:space="0" w:color="auto"/>
                    <w:bottom w:val="single" w:sz="4" w:space="0" w:color="auto"/>
                    <w:right w:val="single" w:sz="4" w:space="0" w:color="auto"/>
                  </w:tcBorders>
                  <w:hideMark/>
                </w:tcPr>
                <w:p w:rsidR="00AB7589" w:rsidRPr="00BF189F" w:rsidRDefault="00AB7589" w:rsidP="006106A7">
                  <w:pPr>
                    <w:rPr>
                      <w:sz w:val="22"/>
                    </w:rPr>
                  </w:pPr>
                  <w:r w:rsidRPr="00BF189F">
                    <w:rPr>
                      <w:sz w:val="22"/>
                    </w:rPr>
                    <w:t>Оплата за поставленный Товар в размере 100% осуществляется Покупателем в срок от 10 (десяти) до 19 (девятнадцати)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417" w:type="dxa"/>
                  <w:tcBorders>
                    <w:top w:val="single" w:sz="4" w:space="0" w:color="auto"/>
                    <w:left w:val="single" w:sz="4" w:space="0" w:color="auto"/>
                    <w:bottom w:val="single" w:sz="4" w:space="0" w:color="auto"/>
                    <w:right w:val="single" w:sz="4" w:space="0" w:color="auto"/>
                  </w:tcBorders>
                  <w:vAlign w:val="center"/>
                  <w:hideMark/>
                </w:tcPr>
                <w:p w:rsidR="00AB7589" w:rsidRPr="00CB432A" w:rsidRDefault="00AB7589" w:rsidP="002C061F">
                  <w:pPr>
                    <w:pStyle w:val="afff5"/>
                  </w:pPr>
                  <w:r>
                    <w:t>0</w:t>
                  </w:r>
                </w:p>
              </w:tc>
            </w:tr>
            <w:tr w:rsidR="00AB7589" w:rsidRPr="00CB432A" w:rsidTr="006106A7">
              <w:trPr>
                <w:cantSplit/>
              </w:trPr>
              <w:tc>
                <w:tcPr>
                  <w:tcW w:w="4565" w:type="dxa"/>
                  <w:tcBorders>
                    <w:top w:val="single" w:sz="4" w:space="0" w:color="auto"/>
                    <w:left w:val="single" w:sz="4" w:space="0" w:color="auto"/>
                    <w:bottom w:val="single" w:sz="4" w:space="0" w:color="auto"/>
                    <w:right w:val="single" w:sz="4" w:space="0" w:color="auto"/>
                  </w:tcBorders>
                  <w:hideMark/>
                </w:tcPr>
                <w:p w:rsidR="00AB7589" w:rsidRPr="00BF189F" w:rsidRDefault="00AB7589" w:rsidP="006106A7">
                  <w:pPr>
                    <w:rPr>
                      <w:sz w:val="22"/>
                    </w:rPr>
                  </w:pPr>
                  <w:r w:rsidRPr="00BF189F">
                    <w:rPr>
                      <w:sz w:val="22"/>
                    </w:rPr>
                    <w:t>Оплата за поставленный Товар в размере 100% осуществляется Покупателем в срок от 20 (двадцати) до 30 (тридцати)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417" w:type="dxa"/>
                  <w:tcBorders>
                    <w:top w:val="single" w:sz="4" w:space="0" w:color="auto"/>
                    <w:left w:val="single" w:sz="4" w:space="0" w:color="auto"/>
                    <w:bottom w:val="single" w:sz="4" w:space="0" w:color="auto"/>
                    <w:right w:val="single" w:sz="4" w:space="0" w:color="auto"/>
                  </w:tcBorders>
                  <w:vAlign w:val="center"/>
                  <w:hideMark/>
                </w:tcPr>
                <w:p w:rsidR="00AB7589" w:rsidRPr="00CB432A" w:rsidRDefault="00AB7589" w:rsidP="002C061F">
                  <w:pPr>
                    <w:pStyle w:val="afff5"/>
                  </w:pPr>
                  <w:r>
                    <w:t>30</w:t>
                  </w:r>
                </w:p>
              </w:tc>
            </w:tr>
            <w:tr w:rsidR="00AB7589" w:rsidRPr="00CB432A" w:rsidTr="006106A7">
              <w:trPr>
                <w:cantSplit/>
              </w:trPr>
              <w:tc>
                <w:tcPr>
                  <w:tcW w:w="4565" w:type="dxa"/>
                  <w:tcBorders>
                    <w:top w:val="single" w:sz="4" w:space="0" w:color="auto"/>
                    <w:left w:val="single" w:sz="4" w:space="0" w:color="auto"/>
                    <w:bottom w:val="single" w:sz="4" w:space="0" w:color="auto"/>
                    <w:right w:val="single" w:sz="4" w:space="0" w:color="auto"/>
                  </w:tcBorders>
                  <w:hideMark/>
                </w:tcPr>
                <w:p w:rsidR="00AB7589" w:rsidRPr="00BF189F" w:rsidRDefault="00AB7589" w:rsidP="006106A7">
                  <w:pPr>
                    <w:rPr>
                      <w:sz w:val="22"/>
                    </w:rPr>
                  </w:pPr>
                  <w:r w:rsidRPr="00BF189F">
                    <w:rPr>
                      <w:sz w:val="22"/>
                    </w:rPr>
                    <w:t>Оплата за поставленный Товар в размере 100% осуществляется Покупателем в срок от 31 (тридцати одного) до 44 (сорока четырех)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417" w:type="dxa"/>
                  <w:tcBorders>
                    <w:top w:val="single" w:sz="4" w:space="0" w:color="auto"/>
                    <w:left w:val="single" w:sz="4" w:space="0" w:color="auto"/>
                    <w:bottom w:val="single" w:sz="4" w:space="0" w:color="auto"/>
                    <w:right w:val="single" w:sz="4" w:space="0" w:color="auto"/>
                  </w:tcBorders>
                  <w:vAlign w:val="center"/>
                  <w:hideMark/>
                </w:tcPr>
                <w:p w:rsidR="00AB7589" w:rsidRPr="00CB432A" w:rsidRDefault="00AB7589" w:rsidP="002C061F">
                  <w:pPr>
                    <w:pStyle w:val="afff5"/>
                  </w:pPr>
                  <w:r>
                    <w:t>60</w:t>
                  </w:r>
                </w:p>
              </w:tc>
            </w:tr>
            <w:tr w:rsidR="00AB7589" w:rsidRPr="00CB432A" w:rsidTr="006106A7">
              <w:trPr>
                <w:cantSplit/>
              </w:trPr>
              <w:tc>
                <w:tcPr>
                  <w:tcW w:w="4565" w:type="dxa"/>
                  <w:tcBorders>
                    <w:top w:val="single" w:sz="4" w:space="0" w:color="auto"/>
                    <w:left w:val="single" w:sz="4" w:space="0" w:color="auto"/>
                    <w:bottom w:val="single" w:sz="4" w:space="0" w:color="auto"/>
                    <w:right w:val="single" w:sz="4" w:space="0" w:color="auto"/>
                  </w:tcBorders>
                </w:tcPr>
                <w:p w:rsidR="00AB7589" w:rsidRPr="00BF189F" w:rsidRDefault="00AB7589" w:rsidP="006106A7">
                  <w:pPr>
                    <w:rPr>
                      <w:sz w:val="22"/>
                    </w:rPr>
                  </w:pPr>
                  <w:r w:rsidRPr="00BF189F">
                    <w:rPr>
                      <w:sz w:val="22"/>
                    </w:rPr>
                    <w:t>Оплата за поставленный Товар в размере 100% осуществляется Покупателем в срок от 45 (сорока пяти)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417" w:type="dxa"/>
                  <w:tcBorders>
                    <w:top w:val="single" w:sz="4" w:space="0" w:color="auto"/>
                    <w:left w:val="single" w:sz="4" w:space="0" w:color="auto"/>
                    <w:bottom w:val="single" w:sz="4" w:space="0" w:color="auto"/>
                    <w:right w:val="single" w:sz="4" w:space="0" w:color="auto"/>
                  </w:tcBorders>
                  <w:vAlign w:val="center"/>
                </w:tcPr>
                <w:p w:rsidR="00AB7589" w:rsidRPr="00CB432A" w:rsidRDefault="00AB7589" w:rsidP="002C061F">
                  <w:pPr>
                    <w:pStyle w:val="afff5"/>
                  </w:pPr>
                  <w:r>
                    <w:t>100</w:t>
                  </w:r>
                </w:p>
              </w:tc>
            </w:tr>
          </w:tbl>
          <w:p w:rsidR="00AB7589" w:rsidRDefault="00AB7589" w:rsidP="00277694">
            <w:pPr>
              <w:pStyle w:val="afff5"/>
              <w:rPr>
                <w:b/>
              </w:rPr>
            </w:pPr>
          </w:p>
          <w:p w:rsidR="00AB7589" w:rsidRPr="00DE6F6A" w:rsidRDefault="00AB7589" w:rsidP="00DE6F6A">
            <w:pPr>
              <w:rPr>
                <w:sz w:val="22"/>
                <w:szCs w:val="22"/>
              </w:rPr>
            </w:pPr>
            <w:r w:rsidRPr="00CB432A">
              <w:rPr>
                <w:sz w:val="22"/>
                <w:szCs w:val="22"/>
              </w:rPr>
              <w:t xml:space="preserve"> </w:t>
            </w:r>
          </w:p>
          <w:p w:rsidR="00AB7589" w:rsidRPr="0073544E" w:rsidRDefault="00AB7589" w:rsidP="00ED1DF9">
            <w:pPr>
              <w:pStyle w:val="afff5"/>
              <w:rPr>
                <w:b/>
              </w:rPr>
            </w:pPr>
            <w:r w:rsidRPr="0073544E">
              <w:rPr>
                <w:b/>
              </w:rPr>
              <w:t xml:space="preserve">4.Оценка по критерию «Количество </w:t>
            </w:r>
            <w:r w:rsidRPr="009E1335">
              <w:rPr>
                <w:b/>
              </w:rPr>
              <w:t xml:space="preserve">товара, сертифицированного в системе </w:t>
            </w:r>
            <w:r w:rsidRPr="0073544E">
              <w:rPr>
                <w:b/>
              </w:rPr>
              <w:t>добровольной сертификации «Газсерт»</w:t>
            </w:r>
          </w:p>
          <w:p w:rsidR="00AB7589" w:rsidRPr="009E1335" w:rsidRDefault="00AB7589" w:rsidP="00ED1DF9">
            <w:pPr>
              <w:jc w:val="center"/>
              <w:rPr>
                <w:sz w:val="22"/>
                <w:szCs w:val="22"/>
              </w:rPr>
            </w:pPr>
            <w:r w:rsidRPr="009E1335">
              <w:rPr>
                <w:sz w:val="22"/>
                <w:szCs w:val="22"/>
              </w:rPr>
              <w:t>Гi</w:t>
            </w:r>
          </w:p>
          <w:p w:rsidR="00AB7589" w:rsidRPr="009E1335" w:rsidRDefault="00AB7589" w:rsidP="00ED1DF9">
            <w:pPr>
              <w:jc w:val="center"/>
              <w:rPr>
                <w:sz w:val="22"/>
                <w:szCs w:val="22"/>
              </w:rPr>
            </w:pPr>
            <w:r w:rsidRPr="009E1335">
              <w:rPr>
                <w:sz w:val="22"/>
                <w:szCs w:val="22"/>
              </w:rPr>
              <w:t>БГi = __________ * 100</w:t>
            </w:r>
          </w:p>
          <w:p w:rsidR="00AB7589" w:rsidRPr="009E1335" w:rsidRDefault="00AB7589" w:rsidP="00ED1DF9">
            <w:pPr>
              <w:jc w:val="center"/>
              <w:rPr>
                <w:sz w:val="22"/>
                <w:szCs w:val="22"/>
              </w:rPr>
            </w:pPr>
            <w:r w:rsidRPr="009E1335">
              <w:rPr>
                <w:sz w:val="22"/>
                <w:szCs w:val="22"/>
              </w:rPr>
              <w:t>Гmax</w:t>
            </w:r>
          </w:p>
          <w:p w:rsidR="00AB7589" w:rsidRPr="000331E7" w:rsidRDefault="00AB7589" w:rsidP="00ED1DF9">
            <w:pPr>
              <w:rPr>
                <w:color w:val="0070C0"/>
                <w:sz w:val="22"/>
                <w:szCs w:val="22"/>
              </w:rPr>
            </w:pPr>
          </w:p>
          <w:p w:rsidR="00AB7589" w:rsidRPr="009E1335" w:rsidRDefault="00AB7589" w:rsidP="00ED1DF9">
            <w:pPr>
              <w:rPr>
                <w:sz w:val="22"/>
                <w:szCs w:val="22"/>
              </w:rPr>
            </w:pPr>
            <w:r w:rsidRPr="009E1335">
              <w:rPr>
                <w:sz w:val="22"/>
                <w:szCs w:val="22"/>
              </w:rPr>
              <w:t>где БГi – оценка (балл)  Заявки i-го Участника по критерию «Количество товара, сертифицированного в системе добровольной сертификации «Газсерт»</w:t>
            </w:r>
          </w:p>
          <w:p w:rsidR="00AB7589" w:rsidRPr="009E1335" w:rsidRDefault="00AB7589" w:rsidP="00ED1DF9">
            <w:pPr>
              <w:rPr>
                <w:sz w:val="22"/>
                <w:szCs w:val="22"/>
              </w:rPr>
            </w:pPr>
            <w:r w:rsidRPr="009E1335">
              <w:rPr>
                <w:sz w:val="22"/>
                <w:szCs w:val="22"/>
              </w:rPr>
              <w:t>Гi – предложение i-го Участника Запроса предложений по количеству единиц товара, на который у Участника имеется сертификат  системы добровольной сертификации «Газсерт»</w:t>
            </w:r>
          </w:p>
          <w:p w:rsidR="00AB7589" w:rsidRPr="009E1335" w:rsidRDefault="00AB7589" w:rsidP="00ED1DF9">
            <w:pPr>
              <w:rPr>
                <w:sz w:val="22"/>
                <w:szCs w:val="22"/>
              </w:rPr>
            </w:pPr>
            <w:r w:rsidRPr="009E1335">
              <w:rPr>
                <w:sz w:val="22"/>
                <w:szCs w:val="22"/>
              </w:rPr>
              <w:t>Гмах – общее количество единиц товара по заявке  i-го Участника Запроса предложений</w:t>
            </w:r>
          </w:p>
          <w:p w:rsidR="00AB7589" w:rsidRPr="00CB432A" w:rsidRDefault="00AB7589" w:rsidP="00277694">
            <w:pPr>
              <w:pStyle w:val="afff5"/>
            </w:pPr>
          </w:p>
        </w:tc>
      </w:tr>
    </w:tbl>
    <w:p w:rsidR="00AB7589" w:rsidRPr="00CB432A" w:rsidRDefault="00AB7589" w:rsidP="00547EEA">
      <w:pPr>
        <w:jc w:val="center"/>
      </w:pPr>
    </w:p>
    <w:p w:rsidR="00AB7589" w:rsidRDefault="00AB7589" w:rsidP="00A10E5E">
      <w:pPr>
        <w:pStyle w:val="17"/>
        <w:spacing w:before="0" w:after="0"/>
        <w:ind w:left="0" w:firstLine="709"/>
        <w:rPr>
          <w:lang w:val="ru-RU"/>
        </w:rPr>
      </w:pPr>
      <w:r>
        <w:rPr>
          <w:lang w:val="ru-RU"/>
        </w:rPr>
        <w:t>4 Техническое задание</w:t>
      </w:r>
    </w:p>
    <w:p w:rsidR="00AB7589" w:rsidRDefault="00AB7589" w:rsidP="00A10E5E">
      <w:pPr>
        <w:pStyle w:val="23"/>
        <w:spacing w:before="0" w:after="0"/>
        <w:ind w:firstLine="709"/>
      </w:pPr>
      <w:r>
        <w:t>4.1 Техническое задание, включая ведомость на поставку продукции, предмет и условия закупки, представлены отдельным томом (томами)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p>
    <w:p w:rsidR="00AB7589" w:rsidRDefault="00AB7589" w:rsidP="00A10E5E">
      <w:pPr>
        <w:pStyle w:val="17"/>
        <w:spacing w:before="0" w:after="0"/>
        <w:ind w:left="0" w:firstLine="709"/>
        <w:rPr>
          <w:lang w:val="ru-RU"/>
        </w:rPr>
      </w:pPr>
      <w:r>
        <w:rPr>
          <w:lang w:val="ru-RU"/>
        </w:rPr>
        <w:t>5 ПРОЕКТ ДОГОВОРА</w:t>
      </w:r>
    </w:p>
    <w:p w:rsidR="00AB7589" w:rsidRDefault="00AB7589" w:rsidP="00A10E5E">
      <w:pPr>
        <w:pStyle w:val="23"/>
        <w:spacing w:before="0" w:after="0"/>
        <w:ind w:firstLine="709"/>
      </w:pPr>
      <w:r>
        <w:t>5.1. Проект договора представлен отдельным томом настоящей Документации и является ее неотъемлемой частью. Условия проекта договора являются обязательными для участника, выбранного победителем по результатам закупки.</w:t>
      </w:r>
    </w:p>
    <w:p w:rsidR="00AB7589" w:rsidRPr="003079B3" w:rsidRDefault="00AB7589" w:rsidP="00A10E5E">
      <w:pPr>
        <w:pStyle w:val="23"/>
      </w:pPr>
      <w:r>
        <w:t>5.2. В случае если участник, выбранный победителем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p>
    <w:p w:rsidR="00AB7589" w:rsidRDefault="00AB7589" w:rsidP="00277694">
      <w:pPr>
        <w:pStyle w:val="af2"/>
        <w:sectPr w:rsidR="00AB7589" w:rsidSect="000A0E0C">
          <w:type w:val="continuous"/>
          <w:pgSz w:w="11906" w:h="16838"/>
          <w:pgMar w:top="1134" w:right="851" w:bottom="1134" w:left="1418" w:header="709" w:footer="709" w:gutter="0"/>
          <w:cols w:space="708"/>
          <w:titlePg/>
          <w:docGrid w:linePitch="360"/>
        </w:sectPr>
      </w:pPr>
    </w:p>
    <w:p w:rsidR="00AB7589" w:rsidRPr="001F6863" w:rsidRDefault="00AB7589" w:rsidP="001F6863">
      <w:pPr>
        <w:pStyle w:val="10"/>
        <w:numPr>
          <w:ilvl w:val="0"/>
          <w:numId w:val="0"/>
        </w:numPr>
        <w:ind w:firstLine="567"/>
        <w:rPr>
          <w:lang w:val="ru-RU"/>
        </w:rPr>
      </w:pPr>
      <w:r w:rsidRPr="001F6863">
        <w:rPr>
          <w:lang w:val="ru-RU"/>
        </w:rPr>
        <w:t>6 Образцы форм документов, включаемых в заявку на участие в запросе предложений</w:t>
      </w:r>
    </w:p>
    <w:p w:rsidR="00AB7589" w:rsidRPr="00EE6C85" w:rsidRDefault="00AB7589" w:rsidP="001F6863">
      <w:pPr>
        <w:pStyle w:val="20"/>
        <w:ind w:left="0"/>
      </w:pPr>
      <w:r w:rsidRPr="00EE6C85">
        <w:t>6.1. Письмо о подаче Заявки на участие в Запросе предложений (Форма 1)</w:t>
      </w:r>
    </w:p>
    <w:p w:rsidR="00AB7589" w:rsidRPr="00EE6C85" w:rsidRDefault="00AB7589" w:rsidP="00EE6C85">
      <w:pPr>
        <w:pStyle w:val="31"/>
        <w:ind w:left="0"/>
        <w:rPr>
          <w:sz w:val="24"/>
        </w:rPr>
      </w:pPr>
      <w:r w:rsidRPr="00EE6C85">
        <w:rPr>
          <w:sz w:val="24"/>
        </w:rPr>
        <w:t>6.1.1. Форма письма о подаче Заявки на участие в Запросе предложений</w:t>
      </w:r>
    </w:p>
    <w:p w:rsidR="00AB7589" w:rsidRPr="00294D16" w:rsidRDefault="00AB7589" w:rsidP="00247509">
      <w:pPr>
        <w:rPr>
          <w:sz w:val="22"/>
          <w:szCs w:val="22"/>
        </w:rPr>
      </w:pPr>
    </w:p>
    <w:p w:rsidR="00AB7589" w:rsidRPr="00294D16" w:rsidRDefault="00AB7589" w:rsidP="00247509">
      <w:pPr>
        <w:pBdr>
          <w:bottom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начало формы</w:t>
      </w:r>
    </w:p>
    <w:p w:rsidR="00AB7589" w:rsidRPr="00294D16" w:rsidRDefault="00AB7589" w:rsidP="00247509">
      <w:pPr>
        <w:ind w:firstLine="420"/>
        <w:rPr>
          <w:i/>
          <w:sz w:val="22"/>
          <w:szCs w:val="22"/>
        </w:rPr>
      </w:pPr>
      <w:r w:rsidRPr="00294D16">
        <w:rPr>
          <w:i/>
          <w:sz w:val="22"/>
          <w:szCs w:val="22"/>
        </w:rPr>
        <w:t>Бланк Участника</w:t>
      </w:r>
    </w:p>
    <w:p w:rsidR="00AB7589" w:rsidRPr="00294D16" w:rsidRDefault="00AB7589" w:rsidP="00247509">
      <w:pPr>
        <w:ind w:right="5243" w:firstLine="420"/>
        <w:rPr>
          <w:sz w:val="22"/>
          <w:szCs w:val="22"/>
        </w:rPr>
      </w:pPr>
      <w:r w:rsidRPr="00294D16">
        <w:rPr>
          <w:sz w:val="22"/>
          <w:szCs w:val="22"/>
        </w:rPr>
        <w:t>№____________________</w:t>
      </w:r>
    </w:p>
    <w:p w:rsidR="00AB7589" w:rsidRPr="00294D16" w:rsidRDefault="00AB7589" w:rsidP="00247509">
      <w:pPr>
        <w:ind w:right="5243" w:firstLine="420"/>
        <w:rPr>
          <w:sz w:val="22"/>
          <w:szCs w:val="22"/>
        </w:rPr>
      </w:pPr>
      <w:r w:rsidRPr="00294D16">
        <w:rPr>
          <w:sz w:val="22"/>
          <w:szCs w:val="22"/>
        </w:rPr>
        <w:t>От «_____»____________20__года</w:t>
      </w:r>
    </w:p>
    <w:p w:rsidR="00AB7589" w:rsidRPr="00294D16" w:rsidRDefault="00AB7589" w:rsidP="00247509">
      <w:pPr>
        <w:ind w:firstLine="420"/>
        <w:rPr>
          <w:sz w:val="22"/>
          <w:szCs w:val="22"/>
        </w:rPr>
      </w:pPr>
    </w:p>
    <w:p w:rsidR="00AB7589" w:rsidRPr="002352A5" w:rsidRDefault="00AB7589" w:rsidP="00247509">
      <w:pPr>
        <w:ind w:firstLine="420"/>
        <w:jc w:val="center"/>
        <w:rPr>
          <w:b/>
          <w:sz w:val="22"/>
        </w:rPr>
      </w:pPr>
      <w:r w:rsidRPr="002352A5">
        <w:rPr>
          <w:b/>
          <w:sz w:val="22"/>
        </w:rPr>
        <w:t>Уважаемые господа!</w:t>
      </w:r>
    </w:p>
    <w:p w:rsidR="00AB7589" w:rsidRPr="002352A5" w:rsidRDefault="00AB7589" w:rsidP="00247509">
      <w:pPr>
        <w:tabs>
          <w:tab w:val="left" w:pos="0"/>
          <w:tab w:val="left" w:pos="709"/>
          <w:tab w:val="left" w:pos="1368"/>
        </w:tabs>
        <w:ind w:firstLine="420"/>
        <w:jc w:val="both"/>
        <w:rPr>
          <w:sz w:val="22"/>
          <w:szCs w:val="22"/>
        </w:rPr>
      </w:pPr>
      <w:r w:rsidRPr="002352A5">
        <w:rPr>
          <w:sz w:val="22"/>
        </w:rPr>
        <w:t xml:space="preserve">Изучив Извещение о проведении открытого Запроса </w:t>
      </w:r>
      <w:r w:rsidRPr="002352A5">
        <w:rPr>
          <w:sz w:val="22"/>
          <w:szCs w:val="22"/>
        </w:rPr>
        <w:t>предложений № ________, опубликованное на официальном сайте в сети Интернет (</w:t>
      </w:r>
      <w:r w:rsidRPr="002352A5">
        <w:rPr>
          <w:sz w:val="22"/>
          <w:szCs w:val="22"/>
          <w:lang w:val="en-US"/>
        </w:rPr>
        <w:t>www</w:t>
      </w:r>
      <w:r w:rsidRPr="002352A5">
        <w:rPr>
          <w:sz w:val="22"/>
          <w:szCs w:val="22"/>
        </w:rPr>
        <w:t>.</w:t>
      </w:r>
      <w:r w:rsidRPr="002352A5">
        <w:rPr>
          <w:sz w:val="22"/>
          <w:szCs w:val="22"/>
          <w:lang w:val="en-US"/>
        </w:rPr>
        <w:t>zakupki</w:t>
      </w:r>
      <w:r w:rsidRPr="002352A5">
        <w:rPr>
          <w:sz w:val="22"/>
          <w:szCs w:val="22"/>
        </w:rPr>
        <w:t>.</w:t>
      </w:r>
      <w:r w:rsidRPr="002352A5">
        <w:rPr>
          <w:sz w:val="22"/>
          <w:szCs w:val="22"/>
          <w:lang w:val="en-US"/>
        </w:rPr>
        <w:t>gov</w:t>
      </w:r>
      <w:r w:rsidRPr="002352A5">
        <w:rPr>
          <w:sz w:val="22"/>
          <w:szCs w:val="22"/>
        </w:rPr>
        <w:t>.</w:t>
      </w:r>
      <w:r w:rsidRPr="002352A5">
        <w:rPr>
          <w:sz w:val="22"/>
          <w:szCs w:val="22"/>
          <w:lang w:val="en-US"/>
        </w:rPr>
        <w:t>ru</w:t>
      </w:r>
      <w:r w:rsidRPr="002352A5">
        <w:rPr>
          <w:sz w:val="22"/>
          <w:szCs w:val="22"/>
        </w:rPr>
        <w:t>) и на сайте торговой системы  «ГАЗНЕФТЕТОРГ.РУ» (</w:t>
      </w:r>
      <w:hyperlink r:id="rId18" w:history="1">
        <w:r w:rsidRPr="002352A5">
          <w:rPr>
            <w:color w:val="0000FF"/>
            <w:sz w:val="22"/>
            <w:szCs w:val="22"/>
            <w:u w:val="single"/>
          </w:rPr>
          <w:t>www.gazneftetorg.ru</w:t>
        </w:r>
      </w:hyperlink>
      <w:r w:rsidRPr="002352A5">
        <w:rPr>
          <w:sz w:val="22"/>
          <w:szCs w:val="22"/>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w:t>
      </w:r>
    </w:p>
    <w:p w:rsidR="00AB7589" w:rsidRPr="002352A5" w:rsidRDefault="00AB7589" w:rsidP="00247509">
      <w:pPr>
        <w:jc w:val="center"/>
        <w:rPr>
          <w:sz w:val="22"/>
          <w:szCs w:val="22"/>
        </w:rPr>
      </w:pPr>
      <w:r w:rsidRPr="002352A5">
        <w:rPr>
          <w:sz w:val="22"/>
          <w:szCs w:val="22"/>
        </w:rPr>
        <w:t>_________________________________________________________________________________________________________________________</w:t>
      </w:r>
    </w:p>
    <w:p w:rsidR="00AB7589" w:rsidRPr="002352A5" w:rsidRDefault="00AB7589" w:rsidP="00247509">
      <w:pPr>
        <w:jc w:val="center"/>
        <w:rPr>
          <w:b/>
          <w:sz w:val="22"/>
          <w:szCs w:val="22"/>
        </w:rPr>
      </w:pPr>
      <w:r w:rsidRPr="002352A5">
        <w:rPr>
          <w:b/>
          <w:sz w:val="22"/>
          <w:szCs w:val="22"/>
        </w:rPr>
        <w:t>(полное наименование и юридический адрес Участника</w:t>
      </w:r>
    </w:p>
    <w:p w:rsidR="00AB7589" w:rsidRPr="002352A5" w:rsidRDefault="00AB7589" w:rsidP="00247509">
      <w:pPr>
        <w:tabs>
          <w:tab w:val="center" w:pos="4677"/>
          <w:tab w:val="right" w:pos="9355"/>
        </w:tabs>
        <w:jc w:val="center"/>
        <w:rPr>
          <w:i/>
          <w:sz w:val="22"/>
          <w:szCs w:val="22"/>
        </w:rPr>
      </w:pPr>
      <w:r w:rsidRPr="002352A5">
        <w:rPr>
          <w:sz w:val="22"/>
          <w:szCs w:val="22"/>
        </w:rPr>
        <w:t>предлагает заключить Договор на условиях и в соответствии с настоящей Заявкой на участие в Запросе предложений:</w:t>
      </w:r>
      <w:r w:rsidRPr="002352A5">
        <w:rPr>
          <w:i/>
          <w:sz w:val="22"/>
          <w:szCs w:val="22"/>
        </w:rPr>
        <w:t xml:space="preserve"> </w:t>
      </w:r>
      <w:r w:rsidRPr="002352A5">
        <w:rPr>
          <w:sz w:val="22"/>
          <w:szCs w:val="22"/>
        </w:rPr>
        <w:t>_________________________________________________________________________________________________________________________</w:t>
      </w:r>
    </w:p>
    <w:p w:rsidR="00AB7589" w:rsidRPr="002352A5" w:rsidRDefault="00AB7589" w:rsidP="00247509">
      <w:pPr>
        <w:jc w:val="center"/>
        <w:rPr>
          <w:b/>
          <w:sz w:val="22"/>
          <w:szCs w:val="22"/>
        </w:rPr>
      </w:pPr>
      <w:r w:rsidRPr="002352A5">
        <w:rPr>
          <w:b/>
          <w:sz w:val="22"/>
          <w:szCs w:val="22"/>
        </w:rPr>
        <w:t>номер и наименование Запроса предложения (наименование Лота)</w:t>
      </w:r>
    </w:p>
    <w:p w:rsidR="00AB7589" w:rsidRPr="002352A5" w:rsidRDefault="00AB7589" w:rsidP="00247509">
      <w:pPr>
        <w:ind w:right="32"/>
        <w:jc w:val="center"/>
        <w:rPr>
          <w:sz w:val="22"/>
          <w:szCs w:val="22"/>
        </w:rPr>
      </w:pPr>
    </w:p>
    <w:p w:rsidR="00AB7589" w:rsidRPr="002352A5" w:rsidRDefault="00AB7589" w:rsidP="00247509">
      <w:pPr>
        <w:jc w:val="center"/>
        <w:rPr>
          <w:sz w:val="22"/>
          <w:szCs w:val="22"/>
        </w:rPr>
      </w:pPr>
      <w:r w:rsidRPr="002352A5">
        <w:rPr>
          <w:sz w:val="22"/>
          <w:szCs w:val="22"/>
        </w:rPr>
        <w:t>_________________________________________________________________________________________________________________________</w:t>
      </w:r>
    </w:p>
    <w:p w:rsidR="00AB7589" w:rsidRPr="002352A5" w:rsidRDefault="00AB7589" w:rsidP="00247509">
      <w:pPr>
        <w:jc w:val="center"/>
        <w:rPr>
          <w:b/>
          <w:sz w:val="22"/>
          <w:szCs w:val="22"/>
        </w:rPr>
      </w:pPr>
      <w:r w:rsidRPr="002352A5">
        <w:rPr>
          <w:b/>
          <w:sz w:val="22"/>
          <w:szCs w:val="22"/>
        </w:rPr>
        <w:t>предложение о цене договора (с указанием «в т.ч. НДС», «без НДС» или «НДС не облагается»)</w:t>
      </w:r>
    </w:p>
    <w:p w:rsidR="00AB7589" w:rsidRPr="002352A5" w:rsidRDefault="00AB7589" w:rsidP="00247509">
      <w:pPr>
        <w:jc w:val="center"/>
        <w:rPr>
          <w:b/>
          <w:sz w:val="22"/>
          <w:szCs w:val="22"/>
        </w:rPr>
      </w:pPr>
    </w:p>
    <w:p w:rsidR="00AB7589" w:rsidRPr="002352A5" w:rsidRDefault="00AB7589" w:rsidP="00247509">
      <w:pPr>
        <w:jc w:val="center"/>
        <w:rPr>
          <w:sz w:val="22"/>
          <w:szCs w:val="22"/>
        </w:rPr>
      </w:pPr>
      <w:r w:rsidRPr="002352A5">
        <w:rPr>
          <w:sz w:val="22"/>
          <w:szCs w:val="22"/>
        </w:rPr>
        <w:t>_________________________________________________________________________________________________________________________</w:t>
      </w:r>
    </w:p>
    <w:p w:rsidR="00AB7589" w:rsidRPr="002352A5" w:rsidRDefault="00AB7589" w:rsidP="00247509">
      <w:pPr>
        <w:jc w:val="center"/>
        <w:rPr>
          <w:b/>
          <w:sz w:val="22"/>
          <w:szCs w:val="22"/>
        </w:rPr>
      </w:pPr>
      <w:r w:rsidRPr="002352A5">
        <w:rPr>
          <w:b/>
          <w:sz w:val="22"/>
          <w:szCs w:val="22"/>
        </w:rPr>
        <w:t>срок поставки товара</w:t>
      </w:r>
    </w:p>
    <w:p w:rsidR="00AB7589" w:rsidRPr="002352A5" w:rsidRDefault="00AB7589" w:rsidP="00247509">
      <w:pPr>
        <w:jc w:val="center"/>
        <w:rPr>
          <w:b/>
          <w:sz w:val="22"/>
          <w:szCs w:val="22"/>
        </w:rPr>
      </w:pPr>
    </w:p>
    <w:p w:rsidR="00AB7589" w:rsidRPr="002352A5" w:rsidRDefault="00AB7589" w:rsidP="00247509">
      <w:pPr>
        <w:jc w:val="center"/>
        <w:rPr>
          <w:sz w:val="22"/>
          <w:szCs w:val="22"/>
        </w:rPr>
      </w:pPr>
      <w:r w:rsidRPr="002352A5">
        <w:rPr>
          <w:sz w:val="22"/>
          <w:szCs w:val="22"/>
        </w:rPr>
        <w:t>_______________________________________________________________________________________________________________________</w:t>
      </w:r>
    </w:p>
    <w:p w:rsidR="00AB7589" w:rsidRDefault="00AB7589" w:rsidP="00247509">
      <w:pPr>
        <w:tabs>
          <w:tab w:val="center" w:pos="7285"/>
          <w:tab w:val="left" w:pos="9715"/>
        </w:tabs>
        <w:jc w:val="center"/>
        <w:rPr>
          <w:b/>
          <w:sz w:val="22"/>
          <w:szCs w:val="22"/>
        </w:rPr>
      </w:pPr>
      <w:r w:rsidRPr="002352A5">
        <w:rPr>
          <w:b/>
          <w:sz w:val="22"/>
          <w:szCs w:val="22"/>
        </w:rPr>
        <w:t>условия оплаты товара</w:t>
      </w:r>
    </w:p>
    <w:p w:rsidR="00AB7589" w:rsidRDefault="00AB7589">
      <w:pPr>
        <w:rPr>
          <w:b/>
          <w:sz w:val="22"/>
          <w:szCs w:val="22"/>
        </w:rPr>
      </w:pPr>
      <w:r>
        <w:rPr>
          <w:b/>
          <w:sz w:val="22"/>
          <w:szCs w:val="22"/>
        </w:rPr>
        <w:br w:type="page"/>
      </w:r>
    </w:p>
    <w:p w:rsidR="00AB7589" w:rsidRDefault="00AB7589" w:rsidP="00247509">
      <w:pPr>
        <w:jc w:val="center"/>
        <w:rPr>
          <w:b/>
          <w:bCs/>
          <w:sz w:val="26"/>
          <w:szCs w:val="26"/>
        </w:rPr>
      </w:pPr>
      <w:r>
        <w:rPr>
          <w:b/>
          <w:bCs/>
          <w:sz w:val="26"/>
          <w:szCs w:val="26"/>
        </w:rPr>
        <w:t>Декларация о соответствии участника закупки критериям отнесения</w:t>
      </w:r>
    </w:p>
    <w:p w:rsidR="00AB7589" w:rsidRDefault="00AB7589" w:rsidP="00247509">
      <w:pPr>
        <w:jc w:val="center"/>
        <w:rPr>
          <w:b/>
          <w:bCs/>
          <w:sz w:val="26"/>
          <w:szCs w:val="26"/>
        </w:rPr>
      </w:pPr>
      <w:r>
        <w:rPr>
          <w:b/>
          <w:bCs/>
          <w:sz w:val="26"/>
          <w:szCs w:val="26"/>
        </w:rPr>
        <w:t>к субъектам малого и среднего предпринимательства</w:t>
      </w:r>
    </w:p>
    <w:p w:rsidR="00AB7589" w:rsidRDefault="00AB7589" w:rsidP="00247509">
      <w:pPr>
        <w:ind w:firstLine="567"/>
      </w:pPr>
      <w:r>
        <w:t xml:space="preserve">Подтверждаем, что  </w:t>
      </w:r>
    </w:p>
    <w:p w:rsidR="00AB7589" w:rsidRDefault="00AB7589" w:rsidP="00247509">
      <w:pPr>
        <w:pBdr>
          <w:top w:val="single" w:sz="4" w:space="1" w:color="auto"/>
        </w:pBdr>
        <w:ind w:left="2637"/>
        <w:jc w:val="center"/>
      </w:pPr>
      <w:r>
        <w:t>(указывается наименование участника закупки)</w:t>
      </w:r>
    </w:p>
    <w:p w:rsidR="00AB7589" w:rsidRDefault="00AB7589" w:rsidP="00247509">
      <w:pPr>
        <w:jc w:val="both"/>
      </w:pPr>
      <w:r>
        <w:t xml:space="preserve">в соответствии со статьей 4 Федерального закона “О развитии малого и среднего предпринимательства в Российской Федерации” </w:t>
      </w:r>
      <w:r w:rsidRPr="007D4D30">
        <w:rPr>
          <w:b/>
        </w:rPr>
        <w:t xml:space="preserve">удовлетворяет/не удовлетворяет </w:t>
      </w:r>
      <w:r w:rsidRPr="007D4D30">
        <w:rPr>
          <w:b/>
          <w:i/>
        </w:rPr>
        <w:t>(выбрать нужное)</w:t>
      </w:r>
      <w:r w:rsidRPr="00652206">
        <w:rPr>
          <w:i/>
        </w:rPr>
        <w:t xml:space="preserve"> </w:t>
      </w:r>
      <w:r>
        <w:t>критериям отнесения организации к субъектам  __________________________________________________________,</w:t>
      </w:r>
    </w:p>
    <w:p w:rsidR="00AB7589" w:rsidRDefault="00AB7589" w:rsidP="00247509">
      <w:pPr>
        <w:pBdr>
          <w:top w:val="single" w:sz="4" w:space="1" w:color="auto"/>
        </w:pBdr>
        <w:ind w:left="2665"/>
        <w:jc w:val="right"/>
      </w:pPr>
      <w:r>
        <w:t xml:space="preserve">(указывается субъект малого или среднего </w:t>
      </w:r>
    </w:p>
    <w:p w:rsidR="00AB7589" w:rsidRDefault="00AB7589" w:rsidP="00247509">
      <w:pPr>
        <w:pBdr>
          <w:top w:val="single" w:sz="4" w:space="1" w:color="auto"/>
        </w:pBdr>
        <w:ind w:left="2665"/>
        <w:jc w:val="right"/>
      </w:pPr>
      <w:r>
        <w:t>предпринимательства в зависимости от критериев отнесения)</w:t>
      </w:r>
    </w:p>
    <w:p w:rsidR="00AB7589" w:rsidRDefault="00AB7589" w:rsidP="00247509">
      <w:r>
        <w:t>и сообщаем следующую информацию:</w:t>
      </w:r>
    </w:p>
    <w:p w:rsidR="00AB7589" w:rsidRDefault="00AB7589" w:rsidP="00247509">
      <w:pPr>
        <w:ind w:left="567"/>
      </w:pPr>
      <w:r>
        <w:t xml:space="preserve">1. Адрес местонахождения (юридический адрес):  </w:t>
      </w:r>
    </w:p>
    <w:p w:rsidR="00AB7589" w:rsidRDefault="00AB7589" w:rsidP="00247509">
      <w:pPr>
        <w:pBdr>
          <w:top w:val="single" w:sz="4" w:space="1" w:color="auto"/>
        </w:pBdr>
        <w:ind w:left="5755"/>
        <w:rPr>
          <w:sz w:val="2"/>
          <w:szCs w:val="2"/>
        </w:rPr>
      </w:pPr>
    </w:p>
    <w:p w:rsidR="00AB7589" w:rsidRDefault="00AB7589" w:rsidP="00247509">
      <w:pPr>
        <w:tabs>
          <w:tab w:val="right" w:pos="9923"/>
        </w:tabs>
      </w:pPr>
      <w:r>
        <w:tab/>
        <w:t>.</w:t>
      </w:r>
    </w:p>
    <w:p w:rsidR="00AB7589" w:rsidRDefault="00AB7589" w:rsidP="00247509">
      <w:pPr>
        <w:pBdr>
          <w:top w:val="single" w:sz="4" w:space="1" w:color="auto"/>
        </w:pBdr>
        <w:ind w:right="113"/>
        <w:rPr>
          <w:sz w:val="2"/>
          <w:szCs w:val="2"/>
        </w:rPr>
      </w:pPr>
    </w:p>
    <w:p w:rsidR="00AB7589" w:rsidRDefault="00AB7589" w:rsidP="00247509">
      <w:pPr>
        <w:tabs>
          <w:tab w:val="right" w:pos="9923"/>
        </w:tabs>
        <w:ind w:left="567"/>
      </w:pPr>
      <w:r w:rsidRPr="00234584">
        <w:t>2</w:t>
      </w:r>
      <w:r>
        <w:t>.</w:t>
      </w:r>
      <w:r>
        <w:rPr>
          <w:lang w:val="en-US"/>
        </w:rPr>
        <w:t> </w:t>
      </w:r>
      <w:r>
        <w:t xml:space="preserve">ИНН/КПП:  </w:t>
      </w:r>
      <w:r>
        <w:tab/>
        <w:t>.</w:t>
      </w:r>
    </w:p>
    <w:p w:rsidR="00AB7589" w:rsidRDefault="00AB7589" w:rsidP="00247509">
      <w:pPr>
        <w:pBdr>
          <w:top w:val="single" w:sz="4" w:space="1" w:color="auto"/>
        </w:pBdr>
        <w:ind w:left="2098" w:right="113"/>
        <w:jc w:val="center"/>
      </w:pPr>
      <w:r>
        <w:t>(№, сведения о дате выдачи документа и выдавшем его органе)</w:t>
      </w:r>
    </w:p>
    <w:p w:rsidR="00AB7589" w:rsidRDefault="00AB7589" w:rsidP="00247509">
      <w:pPr>
        <w:tabs>
          <w:tab w:val="right" w:pos="9923"/>
        </w:tabs>
        <w:ind w:left="567"/>
      </w:pPr>
      <w:r>
        <w:t xml:space="preserve">3. ОГРН:  </w:t>
      </w:r>
      <w:r>
        <w:tab/>
        <w:t>.</w:t>
      </w:r>
    </w:p>
    <w:p w:rsidR="00AB7589" w:rsidRDefault="00AB7589" w:rsidP="00247509">
      <w:pPr>
        <w:pBdr>
          <w:top w:val="single" w:sz="4" w:space="1" w:color="auto"/>
        </w:pBdr>
        <w:ind w:left="1616" w:right="113"/>
        <w:rPr>
          <w:sz w:val="2"/>
          <w:szCs w:val="2"/>
        </w:rPr>
      </w:pPr>
    </w:p>
    <w:p w:rsidR="00AB7589" w:rsidRDefault="00AB7589" w:rsidP="00247509">
      <w:pPr>
        <w:ind w:firstLine="567"/>
        <w:jc w:val="both"/>
      </w:pPr>
      <w: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rsidR="00AB7589" w:rsidRDefault="00AB7589" w:rsidP="00247509">
      <w:pPr>
        <w:pBdr>
          <w:top w:val="single" w:sz="4" w:space="1" w:color="auto"/>
        </w:pBdr>
        <w:ind w:left="7002"/>
        <w:rPr>
          <w:sz w:val="2"/>
          <w:szCs w:val="2"/>
        </w:rPr>
      </w:pPr>
    </w:p>
    <w:p w:rsidR="00AB7589" w:rsidRDefault="00AB7589" w:rsidP="00247509">
      <w:pPr>
        <w:tabs>
          <w:tab w:val="right" w:pos="9923"/>
        </w:tabs>
      </w:pPr>
      <w:r w:rsidRPr="00234584">
        <w:tab/>
      </w:r>
      <w:r>
        <w:t>.</w:t>
      </w:r>
    </w:p>
    <w:p w:rsidR="00AB7589" w:rsidRDefault="00AB7589" w:rsidP="00247509">
      <w:pPr>
        <w:pBdr>
          <w:top w:val="single" w:sz="4" w:space="1" w:color="auto"/>
        </w:pBdr>
        <w:ind w:right="113"/>
        <w:jc w:val="center"/>
      </w:pPr>
      <w:r>
        <w:t>(наименование уполномоченного органа, дата внесения в реестр и номер в реестре)</w:t>
      </w:r>
    </w:p>
    <w:p w:rsidR="00AB7589" w:rsidRDefault="00AB7589" w:rsidP="00247509">
      <w:pPr>
        <w:spacing w:after="120"/>
        <w:ind w:firstLine="567"/>
        <w:jc w:val="both"/>
      </w:pPr>
      <w: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p w:rsidR="00AB7589" w:rsidRDefault="00AB7589" w:rsidP="00247509">
      <w:pPr>
        <w:spacing w:after="120"/>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9100"/>
        <w:gridCol w:w="1588"/>
        <w:gridCol w:w="1588"/>
        <w:gridCol w:w="1588"/>
      </w:tblGrid>
      <w:tr w:rsidR="00AB7589" w:rsidRPr="0070313D" w:rsidTr="006106A7">
        <w:trPr>
          <w:cantSplit/>
          <w:tblHeader/>
        </w:trPr>
        <w:tc>
          <w:tcPr>
            <w:tcW w:w="567" w:type="dxa"/>
            <w:vAlign w:val="center"/>
          </w:tcPr>
          <w:p w:rsidR="00AB7589" w:rsidRPr="0070313D" w:rsidRDefault="00AB7589" w:rsidP="006106A7">
            <w:pPr>
              <w:jc w:val="center"/>
              <w:rPr>
                <w:sz w:val="22"/>
                <w:szCs w:val="22"/>
              </w:rPr>
            </w:pPr>
            <w:r w:rsidRPr="0070313D">
              <w:rPr>
                <w:sz w:val="22"/>
                <w:szCs w:val="22"/>
              </w:rPr>
              <w:t>№ п/п</w:t>
            </w:r>
          </w:p>
        </w:tc>
        <w:tc>
          <w:tcPr>
            <w:tcW w:w="9100" w:type="dxa"/>
            <w:vAlign w:val="center"/>
          </w:tcPr>
          <w:p w:rsidR="00AB7589" w:rsidRPr="0070313D" w:rsidRDefault="00AB7589" w:rsidP="006106A7">
            <w:pPr>
              <w:jc w:val="center"/>
              <w:rPr>
                <w:sz w:val="22"/>
                <w:szCs w:val="22"/>
              </w:rPr>
            </w:pPr>
            <w:r w:rsidRPr="0070313D">
              <w:rPr>
                <w:sz w:val="22"/>
                <w:szCs w:val="22"/>
              </w:rPr>
              <w:t>Наименование сведений</w:t>
            </w:r>
          </w:p>
        </w:tc>
        <w:tc>
          <w:tcPr>
            <w:tcW w:w="1588" w:type="dxa"/>
            <w:vAlign w:val="center"/>
          </w:tcPr>
          <w:p w:rsidR="00AB7589" w:rsidRPr="0070313D" w:rsidRDefault="00AB7589" w:rsidP="006106A7">
            <w:pPr>
              <w:jc w:val="center"/>
              <w:rPr>
                <w:sz w:val="22"/>
                <w:szCs w:val="22"/>
              </w:rPr>
            </w:pPr>
            <w:r w:rsidRPr="0070313D">
              <w:rPr>
                <w:sz w:val="22"/>
                <w:szCs w:val="22"/>
              </w:rPr>
              <w:t>Малые предприятия</w:t>
            </w:r>
          </w:p>
        </w:tc>
        <w:tc>
          <w:tcPr>
            <w:tcW w:w="1588" w:type="dxa"/>
            <w:vAlign w:val="center"/>
          </w:tcPr>
          <w:p w:rsidR="00AB7589" w:rsidRPr="0070313D" w:rsidRDefault="00AB7589" w:rsidP="006106A7">
            <w:pPr>
              <w:jc w:val="center"/>
              <w:rPr>
                <w:sz w:val="22"/>
                <w:szCs w:val="22"/>
              </w:rPr>
            </w:pPr>
            <w:r w:rsidRPr="0070313D">
              <w:rPr>
                <w:sz w:val="22"/>
                <w:szCs w:val="22"/>
              </w:rPr>
              <w:t>Средние предприятия</w:t>
            </w:r>
          </w:p>
        </w:tc>
        <w:tc>
          <w:tcPr>
            <w:tcW w:w="1588" w:type="dxa"/>
            <w:vAlign w:val="center"/>
          </w:tcPr>
          <w:p w:rsidR="00AB7589" w:rsidRPr="0070313D" w:rsidRDefault="00AB7589" w:rsidP="006106A7">
            <w:pPr>
              <w:jc w:val="center"/>
              <w:rPr>
                <w:sz w:val="22"/>
                <w:szCs w:val="22"/>
              </w:rPr>
            </w:pPr>
            <w:r w:rsidRPr="0070313D">
              <w:rPr>
                <w:sz w:val="22"/>
                <w:szCs w:val="22"/>
              </w:rPr>
              <w:t>Показатель</w:t>
            </w:r>
          </w:p>
        </w:tc>
      </w:tr>
      <w:tr w:rsidR="00AB7589" w:rsidRPr="0070313D" w:rsidTr="006106A7">
        <w:trPr>
          <w:cantSplit/>
          <w:tblHeader/>
        </w:trPr>
        <w:tc>
          <w:tcPr>
            <w:tcW w:w="567" w:type="dxa"/>
          </w:tcPr>
          <w:p w:rsidR="00AB7589" w:rsidRPr="0070313D" w:rsidRDefault="00AB7589" w:rsidP="006106A7">
            <w:pPr>
              <w:jc w:val="center"/>
              <w:rPr>
                <w:sz w:val="22"/>
                <w:szCs w:val="22"/>
              </w:rPr>
            </w:pPr>
            <w:r w:rsidRPr="0070313D">
              <w:rPr>
                <w:sz w:val="22"/>
                <w:szCs w:val="22"/>
              </w:rPr>
              <w:t>1</w:t>
            </w:r>
          </w:p>
        </w:tc>
        <w:tc>
          <w:tcPr>
            <w:tcW w:w="9100" w:type="dxa"/>
          </w:tcPr>
          <w:p w:rsidR="00AB7589" w:rsidRPr="0070313D" w:rsidRDefault="00AB7589" w:rsidP="006106A7">
            <w:pPr>
              <w:jc w:val="center"/>
              <w:rPr>
                <w:sz w:val="22"/>
                <w:szCs w:val="22"/>
              </w:rPr>
            </w:pPr>
            <w:r w:rsidRPr="0070313D">
              <w:rPr>
                <w:sz w:val="22"/>
                <w:szCs w:val="22"/>
              </w:rPr>
              <w:t>2</w:t>
            </w:r>
          </w:p>
        </w:tc>
        <w:tc>
          <w:tcPr>
            <w:tcW w:w="1588" w:type="dxa"/>
          </w:tcPr>
          <w:p w:rsidR="00AB7589" w:rsidRPr="0070313D" w:rsidRDefault="00AB7589" w:rsidP="006106A7">
            <w:pPr>
              <w:jc w:val="center"/>
              <w:rPr>
                <w:sz w:val="22"/>
                <w:szCs w:val="22"/>
              </w:rPr>
            </w:pPr>
            <w:r w:rsidRPr="0070313D">
              <w:rPr>
                <w:sz w:val="22"/>
                <w:szCs w:val="22"/>
              </w:rPr>
              <w:t>3</w:t>
            </w:r>
          </w:p>
        </w:tc>
        <w:tc>
          <w:tcPr>
            <w:tcW w:w="1588" w:type="dxa"/>
          </w:tcPr>
          <w:p w:rsidR="00AB7589" w:rsidRPr="0070313D" w:rsidRDefault="00AB7589" w:rsidP="006106A7">
            <w:pPr>
              <w:jc w:val="center"/>
              <w:rPr>
                <w:sz w:val="22"/>
                <w:szCs w:val="22"/>
              </w:rPr>
            </w:pPr>
            <w:r w:rsidRPr="0070313D">
              <w:rPr>
                <w:sz w:val="22"/>
                <w:szCs w:val="22"/>
              </w:rPr>
              <w:t>4</w:t>
            </w:r>
          </w:p>
        </w:tc>
        <w:tc>
          <w:tcPr>
            <w:tcW w:w="1588" w:type="dxa"/>
          </w:tcPr>
          <w:p w:rsidR="00AB7589" w:rsidRPr="0070313D" w:rsidRDefault="00AB7589" w:rsidP="006106A7">
            <w:pPr>
              <w:jc w:val="center"/>
              <w:rPr>
                <w:sz w:val="22"/>
                <w:szCs w:val="22"/>
              </w:rPr>
            </w:pPr>
            <w:r w:rsidRPr="0070313D">
              <w:rPr>
                <w:sz w:val="22"/>
                <w:szCs w:val="22"/>
              </w:rPr>
              <w:t>5</w:t>
            </w:r>
          </w:p>
        </w:tc>
      </w:tr>
      <w:tr w:rsidR="00AB7589" w:rsidRPr="0070313D" w:rsidTr="006106A7">
        <w:trPr>
          <w:cantSplit/>
        </w:trPr>
        <w:tc>
          <w:tcPr>
            <w:tcW w:w="567" w:type="dxa"/>
          </w:tcPr>
          <w:p w:rsidR="00AB7589" w:rsidRPr="0070313D" w:rsidRDefault="00AB7589" w:rsidP="006106A7">
            <w:pPr>
              <w:jc w:val="center"/>
              <w:rPr>
                <w:sz w:val="22"/>
                <w:szCs w:val="22"/>
              </w:rPr>
            </w:pPr>
            <w:r w:rsidRPr="0070313D">
              <w:rPr>
                <w:sz w:val="22"/>
                <w:szCs w:val="22"/>
              </w:rPr>
              <w:t>1</w:t>
            </w:r>
          </w:p>
        </w:tc>
        <w:tc>
          <w:tcPr>
            <w:tcW w:w="9100" w:type="dxa"/>
          </w:tcPr>
          <w:p w:rsidR="00AB7589" w:rsidRPr="0070313D" w:rsidRDefault="00AB7589" w:rsidP="006106A7">
            <w:pPr>
              <w:ind w:left="57"/>
              <w:rPr>
                <w:sz w:val="22"/>
                <w:szCs w:val="22"/>
              </w:rPr>
            </w:pPr>
            <w:r w:rsidRPr="0070313D">
              <w:rPr>
                <w:sz w:val="22"/>
                <w:szCs w:val="22"/>
              </w:rP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процентов</w:t>
            </w:r>
          </w:p>
        </w:tc>
        <w:tc>
          <w:tcPr>
            <w:tcW w:w="3176" w:type="dxa"/>
            <w:gridSpan w:val="2"/>
          </w:tcPr>
          <w:p w:rsidR="00AB7589" w:rsidRPr="0070313D" w:rsidRDefault="00AB7589" w:rsidP="006106A7">
            <w:pPr>
              <w:jc w:val="center"/>
              <w:rPr>
                <w:sz w:val="22"/>
                <w:szCs w:val="22"/>
              </w:rPr>
            </w:pPr>
            <w:r w:rsidRPr="0070313D">
              <w:rPr>
                <w:sz w:val="22"/>
                <w:szCs w:val="22"/>
              </w:rPr>
              <w:t>не более 25</w:t>
            </w:r>
          </w:p>
        </w:tc>
        <w:tc>
          <w:tcPr>
            <w:tcW w:w="1588" w:type="dxa"/>
          </w:tcPr>
          <w:p w:rsidR="00AB7589" w:rsidRPr="0070313D" w:rsidRDefault="00AB7589" w:rsidP="006106A7">
            <w:pPr>
              <w:ind w:left="57"/>
              <w:rPr>
                <w:sz w:val="22"/>
                <w:szCs w:val="22"/>
              </w:rPr>
            </w:pPr>
            <w:r w:rsidRPr="0070313D">
              <w:rPr>
                <w:sz w:val="22"/>
                <w:szCs w:val="22"/>
              </w:rPr>
              <w:sym w:font="Symbol" w:char="F02D"/>
            </w:r>
          </w:p>
        </w:tc>
      </w:tr>
      <w:tr w:rsidR="00AB7589" w:rsidRPr="0070313D" w:rsidTr="006106A7">
        <w:trPr>
          <w:cantSplit/>
        </w:trPr>
        <w:tc>
          <w:tcPr>
            <w:tcW w:w="567" w:type="dxa"/>
          </w:tcPr>
          <w:p w:rsidR="00AB7589" w:rsidRPr="0070313D" w:rsidRDefault="00AB7589" w:rsidP="006106A7">
            <w:pPr>
              <w:jc w:val="center"/>
              <w:rPr>
                <w:sz w:val="22"/>
                <w:szCs w:val="22"/>
              </w:rPr>
            </w:pPr>
            <w:r w:rsidRPr="0070313D">
              <w:rPr>
                <w:sz w:val="22"/>
                <w:szCs w:val="22"/>
              </w:rPr>
              <w:t>2</w:t>
            </w:r>
          </w:p>
        </w:tc>
        <w:tc>
          <w:tcPr>
            <w:tcW w:w="9100" w:type="dxa"/>
          </w:tcPr>
          <w:p w:rsidR="00AB7589" w:rsidRPr="0070313D" w:rsidRDefault="00AB7589" w:rsidP="006106A7">
            <w:pPr>
              <w:ind w:left="57"/>
              <w:rPr>
                <w:sz w:val="22"/>
                <w:szCs w:val="22"/>
              </w:rPr>
            </w:pPr>
            <w:r w:rsidRPr="0070313D">
              <w:rPr>
                <w:sz w:val="22"/>
                <w:szCs w:val="22"/>
              </w:rPr>
              <w:t>Суммарная доля участия в уставном (складочном) капитале (паевом фонде) иностранных юридических лиц, процентов</w:t>
            </w:r>
          </w:p>
        </w:tc>
        <w:tc>
          <w:tcPr>
            <w:tcW w:w="3176" w:type="dxa"/>
            <w:gridSpan w:val="2"/>
          </w:tcPr>
          <w:p w:rsidR="00AB7589" w:rsidRPr="0070313D" w:rsidRDefault="00AB7589" w:rsidP="006106A7">
            <w:pPr>
              <w:jc w:val="center"/>
              <w:rPr>
                <w:sz w:val="22"/>
                <w:szCs w:val="22"/>
              </w:rPr>
            </w:pPr>
            <w:r w:rsidRPr="0070313D">
              <w:rPr>
                <w:sz w:val="22"/>
                <w:szCs w:val="22"/>
              </w:rPr>
              <w:t>не более 49</w:t>
            </w:r>
          </w:p>
        </w:tc>
        <w:tc>
          <w:tcPr>
            <w:tcW w:w="1588" w:type="dxa"/>
          </w:tcPr>
          <w:p w:rsidR="00AB7589" w:rsidRPr="0070313D" w:rsidRDefault="00AB7589" w:rsidP="006106A7">
            <w:pPr>
              <w:ind w:left="57"/>
              <w:rPr>
                <w:sz w:val="22"/>
                <w:szCs w:val="22"/>
              </w:rPr>
            </w:pPr>
            <w:r w:rsidRPr="0070313D">
              <w:rPr>
                <w:sz w:val="22"/>
                <w:szCs w:val="22"/>
              </w:rPr>
              <w:sym w:font="Symbol" w:char="F02D"/>
            </w:r>
          </w:p>
        </w:tc>
      </w:tr>
      <w:tr w:rsidR="00AB7589" w:rsidRPr="0070313D" w:rsidTr="006106A7">
        <w:trPr>
          <w:cantSplit/>
        </w:trPr>
        <w:tc>
          <w:tcPr>
            <w:tcW w:w="567" w:type="dxa"/>
          </w:tcPr>
          <w:p w:rsidR="00AB7589" w:rsidRPr="0070313D" w:rsidRDefault="00AB7589" w:rsidP="006106A7">
            <w:pPr>
              <w:jc w:val="center"/>
              <w:rPr>
                <w:sz w:val="22"/>
                <w:szCs w:val="22"/>
              </w:rPr>
            </w:pPr>
            <w:r w:rsidRPr="0070313D">
              <w:rPr>
                <w:sz w:val="22"/>
                <w:szCs w:val="22"/>
              </w:rPr>
              <w:t>3</w:t>
            </w:r>
          </w:p>
        </w:tc>
        <w:tc>
          <w:tcPr>
            <w:tcW w:w="9100" w:type="dxa"/>
          </w:tcPr>
          <w:p w:rsidR="00AB7589" w:rsidRPr="0070313D" w:rsidRDefault="00AB7589" w:rsidP="006106A7">
            <w:pPr>
              <w:ind w:left="57"/>
              <w:rPr>
                <w:sz w:val="22"/>
                <w:szCs w:val="22"/>
              </w:rPr>
            </w:pPr>
            <w:r w:rsidRPr="0070313D">
              <w:rPr>
                <w:sz w:val="22"/>
                <w:szCs w:val="22"/>
              </w:rPr>
              <w:t>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w:t>
            </w:r>
          </w:p>
        </w:tc>
        <w:tc>
          <w:tcPr>
            <w:tcW w:w="3176" w:type="dxa"/>
            <w:gridSpan w:val="2"/>
          </w:tcPr>
          <w:p w:rsidR="00AB7589" w:rsidRPr="0070313D" w:rsidRDefault="00AB7589" w:rsidP="006106A7">
            <w:pPr>
              <w:jc w:val="center"/>
              <w:rPr>
                <w:sz w:val="22"/>
                <w:szCs w:val="22"/>
              </w:rPr>
            </w:pPr>
            <w:r w:rsidRPr="0070313D">
              <w:rPr>
                <w:sz w:val="22"/>
                <w:szCs w:val="22"/>
              </w:rPr>
              <w:t>не более 49</w:t>
            </w:r>
          </w:p>
        </w:tc>
        <w:tc>
          <w:tcPr>
            <w:tcW w:w="1588" w:type="dxa"/>
          </w:tcPr>
          <w:p w:rsidR="00AB7589" w:rsidRPr="0070313D" w:rsidRDefault="00AB7589" w:rsidP="006106A7">
            <w:pPr>
              <w:ind w:left="57"/>
              <w:rPr>
                <w:sz w:val="22"/>
                <w:szCs w:val="22"/>
              </w:rPr>
            </w:pPr>
            <w:r w:rsidRPr="0070313D">
              <w:rPr>
                <w:sz w:val="22"/>
                <w:szCs w:val="22"/>
              </w:rPr>
              <w:sym w:font="Symbol" w:char="F02D"/>
            </w:r>
          </w:p>
        </w:tc>
      </w:tr>
      <w:tr w:rsidR="00AB7589" w:rsidRPr="0070313D" w:rsidTr="006106A7">
        <w:trPr>
          <w:cantSplit/>
        </w:trPr>
        <w:tc>
          <w:tcPr>
            <w:tcW w:w="567" w:type="dxa"/>
            <w:vMerge w:val="restart"/>
          </w:tcPr>
          <w:p w:rsidR="00AB7589" w:rsidRPr="0070313D" w:rsidRDefault="00AB7589" w:rsidP="006106A7">
            <w:pPr>
              <w:jc w:val="center"/>
              <w:rPr>
                <w:sz w:val="22"/>
                <w:szCs w:val="22"/>
              </w:rPr>
            </w:pPr>
            <w:r w:rsidRPr="0070313D">
              <w:rPr>
                <w:sz w:val="22"/>
                <w:szCs w:val="22"/>
              </w:rPr>
              <w:t>4</w:t>
            </w:r>
          </w:p>
        </w:tc>
        <w:tc>
          <w:tcPr>
            <w:tcW w:w="9100" w:type="dxa"/>
            <w:vMerge w:val="restart"/>
          </w:tcPr>
          <w:p w:rsidR="00AB7589" w:rsidRPr="0070313D" w:rsidRDefault="00AB7589" w:rsidP="006106A7">
            <w:pPr>
              <w:ind w:left="57"/>
              <w:rPr>
                <w:sz w:val="22"/>
                <w:szCs w:val="22"/>
              </w:rPr>
            </w:pPr>
            <w:r w:rsidRPr="0070313D">
              <w:rPr>
                <w:sz w:val="22"/>
                <w:szCs w:val="22"/>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588" w:type="dxa"/>
          </w:tcPr>
          <w:p w:rsidR="00AB7589" w:rsidRPr="0070313D" w:rsidRDefault="00AB7589" w:rsidP="006106A7">
            <w:pPr>
              <w:jc w:val="center"/>
              <w:rPr>
                <w:sz w:val="22"/>
                <w:szCs w:val="22"/>
              </w:rPr>
            </w:pPr>
            <w:r w:rsidRPr="0070313D">
              <w:rPr>
                <w:sz w:val="22"/>
                <w:szCs w:val="22"/>
              </w:rPr>
              <w:t>до 100 включительно</w:t>
            </w:r>
          </w:p>
        </w:tc>
        <w:tc>
          <w:tcPr>
            <w:tcW w:w="1588" w:type="dxa"/>
            <w:vMerge w:val="restart"/>
          </w:tcPr>
          <w:p w:rsidR="00AB7589" w:rsidRPr="0070313D" w:rsidRDefault="00AB7589" w:rsidP="006106A7">
            <w:pPr>
              <w:jc w:val="center"/>
              <w:rPr>
                <w:sz w:val="22"/>
                <w:szCs w:val="22"/>
              </w:rPr>
            </w:pPr>
            <w:r w:rsidRPr="0070313D">
              <w:rPr>
                <w:sz w:val="22"/>
                <w:szCs w:val="22"/>
              </w:rPr>
              <w:t>от 101 до 250 включительно</w:t>
            </w:r>
          </w:p>
        </w:tc>
        <w:tc>
          <w:tcPr>
            <w:tcW w:w="1588" w:type="dxa"/>
            <w:vMerge w:val="restart"/>
          </w:tcPr>
          <w:p w:rsidR="00AB7589" w:rsidRPr="0070313D" w:rsidRDefault="00AB7589" w:rsidP="006106A7">
            <w:pPr>
              <w:ind w:left="57"/>
              <w:rPr>
                <w:sz w:val="22"/>
                <w:szCs w:val="22"/>
              </w:rPr>
            </w:pPr>
            <w:r w:rsidRPr="0070313D">
              <w:rPr>
                <w:sz w:val="22"/>
                <w:szCs w:val="22"/>
              </w:rPr>
              <w:t>указывается количество человек</w:t>
            </w:r>
            <w:r w:rsidRPr="0070313D">
              <w:rPr>
                <w:sz w:val="22"/>
                <w:szCs w:val="22"/>
              </w:rPr>
              <w:br/>
              <w:t>(за каждый год)</w:t>
            </w:r>
          </w:p>
        </w:tc>
      </w:tr>
      <w:tr w:rsidR="00AB7589" w:rsidRPr="0070313D" w:rsidTr="006106A7">
        <w:trPr>
          <w:cantSplit/>
        </w:trPr>
        <w:tc>
          <w:tcPr>
            <w:tcW w:w="567" w:type="dxa"/>
            <w:vMerge/>
          </w:tcPr>
          <w:p w:rsidR="00AB7589" w:rsidRPr="0070313D" w:rsidRDefault="00AB7589" w:rsidP="006106A7">
            <w:pPr>
              <w:jc w:val="center"/>
              <w:rPr>
                <w:sz w:val="22"/>
                <w:szCs w:val="22"/>
              </w:rPr>
            </w:pPr>
          </w:p>
        </w:tc>
        <w:tc>
          <w:tcPr>
            <w:tcW w:w="9100" w:type="dxa"/>
            <w:vMerge/>
          </w:tcPr>
          <w:p w:rsidR="00AB7589" w:rsidRPr="0070313D" w:rsidRDefault="00AB7589" w:rsidP="006106A7">
            <w:pPr>
              <w:ind w:left="57"/>
              <w:rPr>
                <w:sz w:val="22"/>
                <w:szCs w:val="22"/>
              </w:rPr>
            </w:pPr>
          </w:p>
        </w:tc>
        <w:tc>
          <w:tcPr>
            <w:tcW w:w="1588" w:type="dxa"/>
          </w:tcPr>
          <w:p w:rsidR="00AB7589" w:rsidRPr="0070313D" w:rsidRDefault="00AB7589" w:rsidP="006106A7">
            <w:pPr>
              <w:jc w:val="center"/>
              <w:rPr>
                <w:sz w:val="22"/>
                <w:szCs w:val="22"/>
              </w:rPr>
            </w:pPr>
            <w:r w:rsidRPr="0070313D">
              <w:rPr>
                <w:sz w:val="22"/>
                <w:szCs w:val="22"/>
              </w:rPr>
              <w:t>до 15 – микропред</w:t>
            </w:r>
            <w:r w:rsidRPr="0070313D">
              <w:rPr>
                <w:sz w:val="22"/>
                <w:szCs w:val="22"/>
              </w:rPr>
              <w:softHyphen/>
              <w:t>приятие</w:t>
            </w:r>
          </w:p>
        </w:tc>
        <w:tc>
          <w:tcPr>
            <w:tcW w:w="1588" w:type="dxa"/>
            <w:vMerge/>
          </w:tcPr>
          <w:p w:rsidR="00AB7589" w:rsidRPr="0070313D" w:rsidRDefault="00AB7589" w:rsidP="006106A7">
            <w:pPr>
              <w:rPr>
                <w:sz w:val="22"/>
                <w:szCs w:val="22"/>
              </w:rPr>
            </w:pPr>
          </w:p>
        </w:tc>
        <w:tc>
          <w:tcPr>
            <w:tcW w:w="1588" w:type="dxa"/>
            <w:vMerge/>
          </w:tcPr>
          <w:p w:rsidR="00AB7589" w:rsidRPr="0070313D" w:rsidRDefault="00AB7589" w:rsidP="006106A7">
            <w:pPr>
              <w:ind w:left="57"/>
              <w:rPr>
                <w:sz w:val="22"/>
                <w:szCs w:val="22"/>
              </w:rPr>
            </w:pPr>
          </w:p>
        </w:tc>
      </w:tr>
      <w:tr w:rsidR="00AB7589" w:rsidRPr="0070313D" w:rsidTr="006106A7">
        <w:trPr>
          <w:cantSplit/>
        </w:trPr>
        <w:tc>
          <w:tcPr>
            <w:tcW w:w="567" w:type="dxa"/>
            <w:vMerge w:val="restart"/>
          </w:tcPr>
          <w:p w:rsidR="00AB7589" w:rsidRPr="0070313D" w:rsidRDefault="00AB7589" w:rsidP="006106A7">
            <w:pPr>
              <w:jc w:val="center"/>
              <w:rPr>
                <w:sz w:val="22"/>
                <w:szCs w:val="22"/>
              </w:rPr>
            </w:pPr>
            <w:r w:rsidRPr="0070313D">
              <w:rPr>
                <w:sz w:val="22"/>
                <w:szCs w:val="22"/>
              </w:rPr>
              <w:t>5</w:t>
            </w:r>
          </w:p>
        </w:tc>
        <w:tc>
          <w:tcPr>
            <w:tcW w:w="9100" w:type="dxa"/>
            <w:vMerge w:val="restart"/>
          </w:tcPr>
          <w:p w:rsidR="00AB7589" w:rsidRPr="0070313D" w:rsidRDefault="00AB7589" w:rsidP="006106A7">
            <w:pPr>
              <w:ind w:left="57"/>
              <w:rPr>
                <w:sz w:val="22"/>
                <w:szCs w:val="22"/>
              </w:rPr>
            </w:pPr>
            <w:r w:rsidRPr="0070313D">
              <w:rPr>
                <w:sz w:val="22"/>
                <w:szCs w:val="22"/>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w:t>
            </w:r>
          </w:p>
        </w:tc>
        <w:tc>
          <w:tcPr>
            <w:tcW w:w="1588" w:type="dxa"/>
          </w:tcPr>
          <w:p w:rsidR="00AB7589" w:rsidRPr="0070313D" w:rsidRDefault="00AB7589" w:rsidP="006106A7">
            <w:pPr>
              <w:jc w:val="center"/>
              <w:rPr>
                <w:sz w:val="22"/>
                <w:szCs w:val="22"/>
              </w:rPr>
            </w:pPr>
            <w:r w:rsidRPr="0070313D">
              <w:rPr>
                <w:sz w:val="22"/>
                <w:szCs w:val="22"/>
              </w:rPr>
              <w:t>800</w:t>
            </w:r>
          </w:p>
        </w:tc>
        <w:tc>
          <w:tcPr>
            <w:tcW w:w="1588" w:type="dxa"/>
            <w:vMerge w:val="restart"/>
          </w:tcPr>
          <w:p w:rsidR="00AB7589" w:rsidRPr="0070313D" w:rsidRDefault="00AB7589" w:rsidP="006106A7">
            <w:pPr>
              <w:jc w:val="center"/>
              <w:rPr>
                <w:sz w:val="22"/>
                <w:szCs w:val="22"/>
              </w:rPr>
            </w:pPr>
            <w:r w:rsidRPr="0070313D">
              <w:rPr>
                <w:sz w:val="22"/>
                <w:szCs w:val="22"/>
              </w:rPr>
              <w:t>2000</w:t>
            </w:r>
          </w:p>
        </w:tc>
        <w:tc>
          <w:tcPr>
            <w:tcW w:w="1588" w:type="dxa"/>
          </w:tcPr>
          <w:p w:rsidR="00AB7589" w:rsidRPr="0070313D" w:rsidRDefault="00AB7589" w:rsidP="006106A7">
            <w:pPr>
              <w:ind w:left="57"/>
              <w:rPr>
                <w:sz w:val="22"/>
                <w:szCs w:val="22"/>
              </w:rPr>
            </w:pPr>
            <w:r w:rsidRPr="0070313D">
              <w:rPr>
                <w:sz w:val="22"/>
                <w:szCs w:val="22"/>
              </w:rPr>
              <w:t>указывается в млн. рублей</w:t>
            </w:r>
            <w:r w:rsidRPr="0070313D">
              <w:rPr>
                <w:sz w:val="22"/>
                <w:szCs w:val="22"/>
              </w:rPr>
              <w:br/>
              <w:t>(за каждый год)</w:t>
            </w:r>
          </w:p>
        </w:tc>
      </w:tr>
      <w:tr w:rsidR="00AB7589" w:rsidRPr="0070313D" w:rsidTr="006106A7">
        <w:trPr>
          <w:cantSplit/>
        </w:trPr>
        <w:tc>
          <w:tcPr>
            <w:tcW w:w="567" w:type="dxa"/>
            <w:vMerge/>
          </w:tcPr>
          <w:p w:rsidR="00AB7589" w:rsidRPr="0070313D" w:rsidRDefault="00AB7589" w:rsidP="006106A7">
            <w:pPr>
              <w:jc w:val="center"/>
              <w:rPr>
                <w:sz w:val="22"/>
                <w:szCs w:val="22"/>
              </w:rPr>
            </w:pPr>
          </w:p>
        </w:tc>
        <w:tc>
          <w:tcPr>
            <w:tcW w:w="9100" w:type="dxa"/>
            <w:vMerge/>
          </w:tcPr>
          <w:p w:rsidR="00AB7589" w:rsidRPr="0070313D" w:rsidRDefault="00AB7589" w:rsidP="006106A7">
            <w:pPr>
              <w:rPr>
                <w:sz w:val="22"/>
                <w:szCs w:val="22"/>
              </w:rPr>
            </w:pPr>
          </w:p>
        </w:tc>
        <w:tc>
          <w:tcPr>
            <w:tcW w:w="1588" w:type="dxa"/>
          </w:tcPr>
          <w:p w:rsidR="00AB7589" w:rsidRPr="0070313D" w:rsidRDefault="00AB7589" w:rsidP="006106A7">
            <w:pPr>
              <w:jc w:val="center"/>
              <w:rPr>
                <w:sz w:val="22"/>
                <w:szCs w:val="22"/>
              </w:rPr>
            </w:pPr>
            <w:r w:rsidRPr="0070313D">
              <w:rPr>
                <w:sz w:val="22"/>
                <w:szCs w:val="22"/>
              </w:rPr>
              <w:t>120 в год – микро</w:t>
            </w:r>
            <w:r w:rsidRPr="0070313D">
              <w:rPr>
                <w:sz w:val="22"/>
                <w:szCs w:val="22"/>
              </w:rPr>
              <w:softHyphen/>
              <w:t>предприятие</w:t>
            </w:r>
          </w:p>
        </w:tc>
        <w:tc>
          <w:tcPr>
            <w:tcW w:w="1588" w:type="dxa"/>
            <w:vMerge/>
          </w:tcPr>
          <w:p w:rsidR="00AB7589" w:rsidRPr="0070313D" w:rsidRDefault="00AB7589" w:rsidP="006106A7">
            <w:pPr>
              <w:rPr>
                <w:sz w:val="22"/>
                <w:szCs w:val="22"/>
              </w:rPr>
            </w:pPr>
          </w:p>
        </w:tc>
        <w:tc>
          <w:tcPr>
            <w:tcW w:w="1588" w:type="dxa"/>
          </w:tcPr>
          <w:p w:rsidR="00AB7589" w:rsidRPr="0070313D" w:rsidRDefault="00AB7589" w:rsidP="006106A7">
            <w:pPr>
              <w:ind w:left="57"/>
              <w:rPr>
                <w:sz w:val="22"/>
                <w:szCs w:val="22"/>
              </w:rPr>
            </w:pPr>
          </w:p>
        </w:tc>
      </w:tr>
      <w:tr w:rsidR="00AB7589" w:rsidRPr="0070313D" w:rsidTr="006106A7">
        <w:trPr>
          <w:cantSplit/>
        </w:trPr>
        <w:tc>
          <w:tcPr>
            <w:tcW w:w="567" w:type="dxa"/>
          </w:tcPr>
          <w:p w:rsidR="00AB7589" w:rsidRPr="0070313D" w:rsidRDefault="00AB7589" w:rsidP="006106A7">
            <w:pPr>
              <w:jc w:val="center"/>
              <w:rPr>
                <w:sz w:val="22"/>
                <w:szCs w:val="22"/>
              </w:rPr>
            </w:pPr>
            <w:r w:rsidRPr="0070313D">
              <w:rPr>
                <w:sz w:val="22"/>
                <w:szCs w:val="22"/>
              </w:rPr>
              <w:t>6</w:t>
            </w:r>
          </w:p>
        </w:tc>
        <w:tc>
          <w:tcPr>
            <w:tcW w:w="9100" w:type="dxa"/>
          </w:tcPr>
          <w:p w:rsidR="00AB7589" w:rsidRPr="0070313D" w:rsidRDefault="00AB7589" w:rsidP="006106A7">
            <w:pPr>
              <w:ind w:left="57"/>
              <w:rPr>
                <w:sz w:val="22"/>
                <w:szCs w:val="22"/>
              </w:rPr>
            </w:pPr>
            <w:r w:rsidRPr="0070313D">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AB7589" w:rsidRPr="0070313D" w:rsidRDefault="00AB7589" w:rsidP="006106A7">
            <w:pPr>
              <w:jc w:val="center"/>
              <w:rPr>
                <w:sz w:val="22"/>
                <w:szCs w:val="22"/>
              </w:rPr>
            </w:pPr>
            <w:r w:rsidRPr="0070313D">
              <w:rPr>
                <w:sz w:val="22"/>
                <w:szCs w:val="22"/>
              </w:rPr>
              <w:sym w:font="Symbol" w:char="F02D"/>
            </w:r>
          </w:p>
        </w:tc>
      </w:tr>
      <w:tr w:rsidR="00AB7589" w:rsidRPr="0070313D" w:rsidTr="006106A7">
        <w:trPr>
          <w:cantSplit/>
        </w:trPr>
        <w:tc>
          <w:tcPr>
            <w:tcW w:w="567" w:type="dxa"/>
          </w:tcPr>
          <w:p w:rsidR="00AB7589" w:rsidRPr="0070313D" w:rsidRDefault="00AB7589" w:rsidP="006106A7">
            <w:pPr>
              <w:jc w:val="center"/>
              <w:rPr>
                <w:sz w:val="22"/>
                <w:szCs w:val="22"/>
              </w:rPr>
            </w:pPr>
            <w:r w:rsidRPr="0070313D">
              <w:rPr>
                <w:sz w:val="22"/>
                <w:szCs w:val="22"/>
              </w:rPr>
              <w:t>7</w:t>
            </w:r>
          </w:p>
        </w:tc>
        <w:tc>
          <w:tcPr>
            <w:tcW w:w="9100" w:type="dxa"/>
          </w:tcPr>
          <w:p w:rsidR="00AB7589" w:rsidRPr="0070313D" w:rsidRDefault="00AB7589" w:rsidP="006106A7">
            <w:pPr>
              <w:ind w:left="57"/>
              <w:rPr>
                <w:sz w:val="22"/>
                <w:szCs w:val="22"/>
              </w:rPr>
            </w:pPr>
            <w:r w:rsidRPr="0070313D">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AB7589" w:rsidRPr="0070313D" w:rsidRDefault="00AB7589" w:rsidP="006106A7">
            <w:pPr>
              <w:jc w:val="center"/>
              <w:rPr>
                <w:sz w:val="22"/>
                <w:szCs w:val="22"/>
              </w:rPr>
            </w:pPr>
            <w:r w:rsidRPr="0070313D">
              <w:rPr>
                <w:sz w:val="22"/>
                <w:szCs w:val="22"/>
              </w:rPr>
              <w:sym w:font="Symbol" w:char="F02D"/>
            </w:r>
          </w:p>
        </w:tc>
      </w:tr>
      <w:tr w:rsidR="00AB7589" w:rsidRPr="0070313D" w:rsidTr="006106A7">
        <w:trPr>
          <w:cantSplit/>
        </w:trPr>
        <w:tc>
          <w:tcPr>
            <w:tcW w:w="567" w:type="dxa"/>
          </w:tcPr>
          <w:p w:rsidR="00AB7589" w:rsidRPr="0070313D" w:rsidRDefault="00AB7589" w:rsidP="006106A7">
            <w:pPr>
              <w:jc w:val="center"/>
              <w:rPr>
                <w:sz w:val="22"/>
                <w:szCs w:val="22"/>
              </w:rPr>
            </w:pPr>
            <w:r w:rsidRPr="0070313D">
              <w:rPr>
                <w:sz w:val="22"/>
                <w:szCs w:val="22"/>
              </w:rPr>
              <w:t>8</w:t>
            </w:r>
          </w:p>
        </w:tc>
        <w:tc>
          <w:tcPr>
            <w:tcW w:w="9100" w:type="dxa"/>
          </w:tcPr>
          <w:p w:rsidR="00AB7589" w:rsidRPr="0070313D" w:rsidRDefault="00AB7589" w:rsidP="006106A7">
            <w:pPr>
              <w:ind w:left="57"/>
              <w:rPr>
                <w:sz w:val="22"/>
                <w:szCs w:val="22"/>
              </w:rPr>
            </w:pPr>
            <w:r w:rsidRPr="0070313D">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AB7589" w:rsidRPr="0070313D" w:rsidRDefault="00AB7589" w:rsidP="006106A7">
            <w:pPr>
              <w:jc w:val="center"/>
              <w:rPr>
                <w:sz w:val="22"/>
                <w:szCs w:val="22"/>
              </w:rPr>
            </w:pPr>
            <w:r w:rsidRPr="0070313D">
              <w:rPr>
                <w:sz w:val="22"/>
                <w:szCs w:val="22"/>
              </w:rPr>
              <w:t>да (нет)</w:t>
            </w:r>
            <w:r w:rsidRPr="0070313D">
              <w:rPr>
                <w:sz w:val="22"/>
                <w:szCs w:val="22"/>
              </w:rPr>
              <w:br/>
              <w:t xml:space="preserve">(в случае участия </w:t>
            </w:r>
            <w:r w:rsidRPr="0070313D">
              <w:rPr>
                <w:sz w:val="22"/>
                <w:szCs w:val="22"/>
              </w:rPr>
              <w:sym w:font="Symbol" w:char="F02D"/>
            </w:r>
            <w:r w:rsidRPr="0070313D">
              <w:rPr>
                <w:sz w:val="22"/>
                <w:szCs w:val="22"/>
              </w:rPr>
              <w:t xml:space="preserve"> наименование заказчика, реализующего программу партнерства)</w:t>
            </w:r>
          </w:p>
        </w:tc>
      </w:tr>
      <w:tr w:rsidR="00AB7589" w:rsidRPr="0070313D" w:rsidTr="006106A7">
        <w:trPr>
          <w:cantSplit/>
        </w:trPr>
        <w:tc>
          <w:tcPr>
            <w:tcW w:w="567" w:type="dxa"/>
          </w:tcPr>
          <w:p w:rsidR="00AB7589" w:rsidRPr="0070313D" w:rsidRDefault="00AB7589" w:rsidP="006106A7">
            <w:pPr>
              <w:jc w:val="center"/>
              <w:rPr>
                <w:sz w:val="22"/>
                <w:szCs w:val="22"/>
              </w:rPr>
            </w:pPr>
            <w:r w:rsidRPr="0070313D">
              <w:rPr>
                <w:sz w:val="22"/>
                <w:szCs w:val="22"/>
              </w:rPr>
              <w:t>9</w:t>
            </w:r>
          </w:p>
        </w:tc>
        <w:tc>
          <w:tcPr>
            <w:tcW w:w="9100" w:type="dxa"/>
          </w:tcPr>
          <w:p w:rsidR="00AB7589" w:rsidRPr="0070313D" w:rsidRDefault="00AB7589" w:rsidP="006106A7">
            <w:pPr>
              <w:ind w:left="57"/>
              <w:rPr>
                <w:sz w:val="22"/>
                <w:szCs w:val="22"/>
              </w:rPr>
            </w:pPr>
            <w:r w:rsidRPr="0070313D">
              <w:rPr>
                <w:sz w:val="22"/>
                <w:szCs w:val="22"/>
              </w:rPr>
              <w:t>Наличие сведений о субъекте малого и среднего предпринимательства в реестре участников программ партнерства</w:t>
            </w:r>
          </w:p>
        </w:tc>
        <w:tc>
          <w:tcPr>
            <w:tcW w:w="4764" w:type="dxa"/>
            <w:gridSpan w:val="3"/>
          </w:tcPr>
          <w:p w:rsidR="00AB7589" w:rsidRPr="0070313D" w:rsidRDefault="00AB7589" w:rsidP="006106A7">
            <w:pPr>
              <w:jc w:val="center"/>
              <w:rPr>
                <w:sz w:val="22"/>
                <w:szCs w:val="22"/>
              </w:rPr>
            </w:pPr>
            <w:r w:rsidRPr="0070313D">
              <w:rPr>
                <w:sz w:val="22"/>
                <w:szCs w:val="22"/>
              </w:rPr>
              <w:t>да (нет)</w:t>
            </w:r>
            <w:r w:rsidRPr="0070313D">
              <w:rPr>
                <w:sz w:val="22"/>
                <w:szCs w:val="22"/>
              </w:rPr>
              <w:br/>
              <w:t xml:space="preserve">(при наличии </w:t>
            </w:r>
            <w:r w:rsidRPr="0070313D">
              <w:rPr>
                <w:sz w:val="22"/>
                <w:szCs w:val="22"/>
              </w:rPr>
              <w:sym w:font="Symbol" w:char="F02D"/>
            </w:r>
            <w:r w:rsidRPr="0070313D">
              <w:rPr>
                <w:sz w:val="22"/>
                <w:szCs w:val="22"/>
              </w:rPr>
              <w:t xml:space="preserve"> наименование заказчика </w:t>
            </w:r>
            <w:r w:rsidRPr="0070313D">
              <w:rPr>
                <w:sz w:val="22"/>
                <w:szCs w:val="22"/>
              </w:rPr>
              <w:sym w:font="Symbol" w:char="F02D"/>
            </w:r>
            <w:r w:rsidRPr="0070313D">
              <w:rPr>
                <w:sz w:val="22"/>
                <w:szCs w:val="22"/>
              </w:rPr>
              <w:t xml:space="preserve"> держателя реестра участников программ партнерства)</w:t>
            </w:r>
          </w:p>
        </w:tc>
      </w:tr>
      <w:tr w:rsidR="00AB7589" w:rsidRPr="0070313D" w:rsidTr="006106A7">
        <w:trPr>
          <w:cantSplit/>
        </w:trPr>
        <w:tc>
          <w:tcPr>
            <w:tcW w:w="567" w:type="dxa"/>
          </w:tcPr>
          <w:p w:rsidR="00AB7589" w:rsidRPr="0070313D" w:rsidRDefault="00AB7589" w:rsidP="006106A7">
            <w:pPr>
              <w:jc w:val="center"/>
              <w:rPr>
                <w:sz w:val="22"/>
                <w:szCs w:val="22"/>
              </w:rPr>
            </w:pPr>
            <w:r w:rsidRPr="0070313D">
              <w:rPr>
                <w:sz w:val="22"/>
                <w:szCs w:val="22"/>
              </w:rPr>
              <w:t>10</w:t>
            </w:r>
          </w:p>
        </w:tc>
        <w:tc>
          <w:tcPr>
            <w:tcW w:w="9100" w:type="dxa"/>
          </w:tcPr>
          <w:p w:rsidR="00AB7589" w:rsidRPr="0070313D" w:rsidRDefault="00AB7589" w:rsidP="006106A7">
            <w:pPr>
              <w:ind w:left="57"/>
              <w:rPr>
                <w:sz w:val="22"/>
                <w:szCs w:val="22"/>
              </w:rPr>
            </w:pPr>
            <w:r w:rsidRPr="0070313D">
              <w:rPr>
                <w:sz w:val="22"/>
                <w:szCs w:val="22"/>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764" w:type="dxa"/>
            <w:gridSpan w:val="3"/>
          </w:tcPr>
          <w:p w:rsidR="00AB7589" w:rsidRPr="0070313D" w:rsidRDefault="00AB7589" w:rsidP="006106A7">
            <w:pPr>
              <w:jc w:val="center"/>
              <w:rPr>
                <w:sz w:val="22"/>
                <w:szCs w:val="22"/>
              </w:rPr>
            </w:pPr>
            <w:r w:rsidRPr="0070313D">
              <w:rPr>
                <w:sz w:val="22"/>
                <w:szCs w:val="22"/>
              </w:rPr>
              <w:t>да (нет)</w:t>
            </w:r>
            <w:r w:rsidRPr="0070313D">
              <w:rPr>
                <w:sz w:val="22"/>
                <w:szCs w:val="22"/>
              </w:rPr>
              <w:br/>
              <w:t xml:space="preserve">(при наличии </w:t>
            </w:r>
            <w:r w:rsidRPr="0070313D">
              <w:rPr>
                <w:sz w:val="22"/>
                <w:szCs w:val="22"/>
              </w:rPr>
              <w:sym w:font="Symbol" w:char="F02D"/>
            </w:r>
            <w:r w:rsidRPr="0070313D">
              <w:rPr>
                <w:sz w:val="22"/>
                <w:szCs w:val="22"/>
              </w:rPr>
              <w:t xml:space="preserve"> количество исполненных контрактов и общая сумма)</w:t>
            </w:r>
          </w:p>
        </w:tc>
      </w:tr>
      <w:tr w:rsidR="00AB7589" w:rsidRPr="0070313D" w:rsidTr="006106A7">
        <w:trPr>
          <w:cantSplit/>
        </w:trPr>
        <w:tc>
          <w:tcPr>
            <w:tcW w:w="567" w:type="dxa"/>
          </w:tcPr>
          <w:p w:rsidR="00AB7589" w:rsidRPr="0070313D" w:rsidRDefault="00AB7589" w:rsidP="006106A7">
            <w:pPr>
              <w:jc w:val="center"/>
              <w:rPr>
                <w:sz w:val="22"/>
                <w:szCs w:val="22"/>
              </w:rPr>
            </w:pPr>
            <w:r w:rsidRPr="0070313D">
              <w:rPr>
                <w:sz w:val="22"/>
                <w:szCs w:val="22"/>
              </w:rPr>
              <w:t>11</w:t>
            </w:r>
          </w:p>
        </w:tc>
        <w:tc>
          <w:tcPr>
            <w:tcW w:w="9100" w:type="dxa"/>
          </w:tcPr>
          <w:p w:rsidR="00AB7589" w:rsidRPr="0070313D" w:rsidRDefault="00AB7589" w:rsidP="006106A7">
            <w:pPr>
              <w:ind w:left="57"/>
              <w:rPr>
                <w:sz w:val="22"/>
                <w:szCs w:val="22"/>
              </w:rPr>
            </w:pPr>
            <w:r w:rsidRPr="0070313D">
              <w:rPr>
                <w:sz w:val="22"/>
                <w:szCs w:val="22"/>
              </w:rPr>
              <w:t>Сведения о наличии опыта производства и поставки продукции, включенной в реестр инновационной продукции</w:t>
            </w:r>
          </w:p>
        </w:tc>
        <w:tc>
          <w:tcPr>
            <w:tcW w:w="4764" w:type="dxa"/>
            <w:gridSpan w:val="3"/>
          </w:tcPr>
          <w:p w:rsidR="00AB7589" w:rsidRPr="0070313D" w:rsidRDefault="00AB7589" w:rsidP="006106A7">
            <w:pPr>
              <w:jc w:val="center"/>
              <w:rPr>
                <w:sz w:val="22"/>
                <w:szCs w:val="22"/>
              </w:rPr>
            </w:pPr>
            <w:r w:rsidRPr="0070313D">
              <w:rPr>
                <w:sz w:val="22"/>
                <w:szCs w:val="22"/>
              </w:rPr>
              <w:t>да (нет)</w:t>
            </w:r>
          </w:p>
        </w:tc>
      </w:tr>
      <w:tr w:rsidR="00AB7589" w:rsidRPr="0070313D" w:rsidTr="006106A7">
        <w:trPr>
          <w:cantSplit/>
        </w:trPr>
        <w:tc>
          <w:tcPr>
            <w:tcW w:w="567" w:type="dxa"/>
          </w:tcPr>
          <w:p w:rsidR="00AB7589" w:rsidRPr="0070313D" w:rsidRDefault="00AB7589" w:rsidP="006106A7">
            <w:pPr>
              <w:jc w:val="center"/>
              <w:rPr>
                <w:sz w:val="22"/>
                <w:szCs w:val="22"/>
              </w:rPr>
            </w:pPr>
            <w:r w:rsidRPr="0070313D">
              <w:rPr>
                <w:sz w:val="22"/>
                <w:szCs w:val="22"/>
              </w:rPr>
              <w:t>12</w:t>
            </w:r>
          </w:p>
        </w:tc>
        <w:tc>
          <w:tcPr>
            <w:tcW w:w="9100" w:type="dxa"/>
          </w:tcPr>
          <w:p w:rsidR="00AB7589" w:rsidRPr="0070313D" w:rsidRDefault="00AB7589" w:rsidP="006106A7">
            <w:pPr>
              <w:ind w:left="57"/>
              <w:rPr>
                <w:sz w:val="22"/>
                <w:szCs w:val="22"/>
              </w:rPr>
            </w:pPr>
            <w:r w:rsidRPr="0070313D">
              <w:rPr>
                <w:sz w:val="22"/>
                <w:szCs w:val="22"/>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764" w:type="dxa"/>
            <w:gridSpan w:val="3"/>
          </w:tcPr>
          <w:p w:rsidR="00AB7589" w:rsidRPr="0070313D" w:rsidRDefault="00AB7589" w:rsidP="006106A7">
            <w:pPr>
              <w:jc w:val="center"/>
              <w:rPr>
                <w:sz w:val="22"/>
                <w:szCs w:val="22"/>
                <w:lang w:val="en-US"/>
              </w:rPr>
            </w:pPr>
            <w:r w:rsidRPr="0070313D">
              <w:rPr>
                <w:sz w:val="22"/>
                <w:szCs w:val="22"/>
              </w:rPr>
              <w:sym w:font="Symbol" w:char="F02D"/>
            </w:r>
          </w:p>
        </w:tc>
      </w:tr>
      <w:tr w:rsidR="00AB7589" w:rsidRPr="0070313D" w:rsidTr="006106A7">
        <w:trPr>
          <w:cantSplit/>
        </w:trPr>
        <w:tc>
          <w:tcPr>
            <w:tcW w:w="567" w:type="dxa"/>
          </w:tcPr>
          <w:p w:rsidR="00AB7589" w:rsidRPr="0070313D" w:rsidRDefault="00AB7589" w:rsidP="006106A7">
            <w:pPr>
              <w:jc w:val="center"/>
              <w:rPr>
                <w:sz w:val="22"/>
                <w:szCs w:val="22"/>
              </w:rPr>
            </w:pPr>
            <w:r w:rsidRPr="0070313D">
              <w:rPr>
                <w:sz w:val="22"/>
                <w:szCs w:val="22"/>
              </w:rPr>
              <w:t>13</w:t>
            </w:r>
          </w:p>
        </w:tc>
        <w:tc>
          <w:tcPr>
            <w:tcW w:w="9100" w:type="dxa"/>
          </w:tcPr>
          <w:p w:rsidR="00AB7589" w:rsidRPr="0070313D" w:rsidRDefault="00AB7589" w:rsidP="006106A7">
            <w:pPr>
              <w:ind w:left="57"/>
              <w:rPr>
                <w:sz w:val="22"/>
                <w:szCs w:val="22"/>
              </w:rPr>
            </w:pPr>
            <w:r w:rsidRPr="0070313D">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AB7589" w:rsidRPr="0070313D" w:rsidRDefault="00AB7589" w:rsidP="006106A7">
            <w:pPr>
              <w:jc w:val="center"/>
              <w:rPr>
                <w:sz w:val="22"/>
                <w:szCs w:val="22"/>
              </w:rPr>
            </w:pPr>
            <w:r w:rsidRPr="0070313D">
              <w:rPr>
                <w:sz w:val="22"/>
                <w:szCs w:val="22"/>
              </w:rPr>
              <w:t>да (нет)</w:t>
            </w:r>
          </w:p>
        </w:tc>
      </w:tr>
      <w:tr w:rsidR="00AB7589" w:rsidRPr="0070313D" w:rsidTr="006106A7">
        <w:trPr>
          <w:cantSplit/>
        </w:trPr>
        <w:tc>
          <w:tcPr>
            <w:tcW w:w="567" w:type="dxa"/>
          </w:tcPr>
          <w:p w:rsidR="00AB7589" w:rsidRPr="0070313D" w:rsidRDefault="00AB7589" w:rsidP="006106A7">
            <w:pPr>
              <w:jc w:val="center"/>
              <w:rPr>
                <w:sz w:val="22"/>
                <w:szCs w:val="22"/>
              </w:rPr>
            </w:pPr>
            <w:r w:rsidRPr="0070313D">
              <w:rPr>
                <w:sz w:val="22"/>
                <w:szCs w:val="22"/>
              </w:rPr>
              <w:t>14</w:t>
            </w:r>
          </w:p>
        </w:tc>
        <w:tc>
          <w:tcPr>
            <w:tcW w:w="9100" w:type="dxa"/>
          </w:tcPr>
          <w:p w:rsidR="00AB7589" w:rsidRPr="0070313D" w:rsidRDefault="00AB7589" w:rsidP="006106A7">
            <w:pPr>
              <w:ind w:left="57"/>
              <w:rPr>
                <w:sz w:val="22"/>
                <w:szCs w:val="22"/>
              </w:rPr>
            </w:pPr>
            <w:r w:rsidRPr="0070313D">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AB7589" w:rsidRPr="0070313D" w:rsidRDefault="00AB7589" w:rsidP="006106A7">
            <w:pPr>
              <w:jc w:val="center"/>
              <w:rPr>
                <w:sz w:val="22"/>
                <w:szCs w:val="22"/>
              </w:rPr>
            </w:pPr>
            <w:r w:rsidRPr="0070313D">
              <w:rPr>
                <w:sz w:val="22"/>
                <w:szCs w:val="22"/>
              </w:rPr>
              <w:t>да (нет)</w:t>
            </w:r>
          </w:p>
        </w:tc>
      </w:tr>
    </w:tbl>
    <w:p w:rsidR="00AB7589" w:rsidRPr="00294D16" w:rsidRDefault="00AB7589" w:rsidP="00247509">
      <w:pPr>
        <w:ind w:firstLine="420"/>
        <w:rPr>
          <w:sz w:val="22"/>
          <w:szCs w:val="22"/>
        </w:rPr>
      </w:pPr>
    </w:p>
    <w:p w:rsidR="00AB7589" w:rsidRPr="00294D16" w:rsidRDefault="00AB7589" w:rsidP="00247509">
      <w:pPr>
        <w:tabs>
          <w:tab w:val="left" w:pos="3562"/>
          <w:tab w:val="left" w:leader="underscore" w:pos="5774"/>
          <w:tab w:val="left" w:leader="underscore" w:pos="8218"/>
        </w:tabs>
        <w:ind w:firstLine="420"/>
        <w:rPr>
          <w:sz w:val="22"/>
          <w:szCs w:val="22"/>
        </w:rPr>
      </w:pPr>
      <w:r w:rsidRPr="00294D16">
        <w:rPr>
          <w:sz w:val="22"/>
          <w:szCs w:val="22"/>
        </w:rPr>
        <w:t>Руководитель Организации</w:t>
      </w:r>
      <w:r w:rsidRPr="00294D16">
        <w:rPr>
          <w:sz w:val="22"/>
          <w:szCs w:val="22"/>
        </w:rPr>
        <w:tab/>
        <w:t xml:space="preserve"> </w:t>
      </w:r>
      <w:r w:rsidRPr="00294D16">
        <w:rPr>
          <w:sz w:val="22"/>
          <w:szCs w:val="22"/>
        </w:rPr>
        <w:tab/>
        <w:t>/_______________(ФИО)</w:t>
      </w:r>
    </w:p>
    <w:p w:rsidR="00AB7589" w:rsidRDefault="00AB7589" w:rsidP="00247509">
      <w:pPr>
        <w:tabs>
          <w:tab w:val="left" w:pos="3562"/>
          <w:tab w:val="left" w:leader="underscore" w:pos="5774"/>
          <w:tab w:val="left" w:leader="underscore" w:pos="8218"/>
        </w:tabs>
        <w:ind w:firstLine="420"/>
        <w:rPr>
          <w:sz w:val="22"/>
          <w:szCs w:val="22"/>
        </w:rPr>
      </w:pPr>
      <w:r w:rsidRPr="00294D16">
        <w:rPr>
          <w:sz w:val="22"/>
          <w:szCs w:val="22"/>
        </w:rPr>
        <w:t>м.п.</w:t>
      </w:r>
      <w:r w:rsidRPr="00294D16">
        <w:rPr>
          <w:sz w:val="22"/>
          <w:szCs w:val="22"/>
        </w:rPr>
        <w:tab/>
        <w:t>Дата</w:t>
      </w:r>
      <w:r w:rsidRPr="00294D16">
        <w:rPr>
          <w:sz w:val="22"/>
          <w:szCs w:val="22"/>
        </w:rPr>
        <w:tab/>
      </w:r>
    </w:p>
    <w:p w:rsidR="00AB7589" w:rsidRPr="00294D16" w:rsidRDefault="00AB7589" w:rsidP="00247509">
      <w:pPr>
        <w:tabs>
          <w:tab w:val="left" w:pos="3562"/>
          <w:tab w:val="left" w:leader="underscore" w:pos="5774"/>
          <w:tab w:val="left" w:leader="underscore" w:pos="8218"/>
        </w:tabs>
        <w:ind w:firstLine="420"/>
        <w:rPr>
          <w:sz w:val="22"/>
          <w:szCs w:val="22"/>
        </w:rPr>
      </w:pPr>
    </w:p>
    <w:p w:rsidR="00AB7589" w:rsidRPr="00294D16" w:rsidRDefault="00AB7589" w:rsidP="00247509">
      <w:pPr>
        <w:pBdr>
          <w:bottom w:val="single" w:sz="4" w:space="1" w:color="auto"/>
        </w:pBdr>
        <w:shd w:val="clear" w:color="auto" w:fill="E0E0E0"/>
        <w:spacing w:before="120"/>
        <w:ind w:right="21" w:firstLine="420"/>
        <w:jc w:val="center"/>
        <w:rPr>
          <w:b/>
          <w:bCs/>
          <w:spacing w:val="36"/>
          <w:sz w:val="22"/>
          <w:szCs w:val="22"/>
        </w:rPr>
      </w:pPr>
      <w:r w:rsidRPr="00294D16">
        <w:rPr>
          <w:b/>
          <w:bCs/>
          <w:spacing w:val="36"/>
          <w:sz w:val="22"/>
          <w:szCs w:val="22"/>
        </w:rPr>
        <w:t>конец формы</w:t>
      </w:r>
    </w:p>
    <w:p w:rsidR="00AB7589" w:rsidRPr="00EE6C85" w:rsidRDefault="00AB7589" w:rsidP="00EE6C85">
      <w:pPr>
        <w:pStyle w:val="31"/>
        <w:ind w:left="0"/>
        <w:rPr>
          <w:sz w:val="22"/>
        </w:rPr>
      </w:pPr>
      <w:r w:rsidRPr="00EE6C85">
        <w:rPr>
          <w:sz w:val="22"/>
        </w:rPr>
        <w:t>6.1.2. Инструкции по подготовке формы:</w:t>
      </w:r>
    </w:p>
    <w:p w:rsidR="00AB7589" w:rsidRPr="00294D16" w:rsidRDefault="00AB7589" w:rsidP="00247509">
      <w:pPr>
        <w:tabs>
          <w:tab w:val="left" w:pos="708"/>
        </w:tabs>
        <w:jc w:val="both"/>
        <w:rPr>
          <w:sz w:val="22"/>
          <w:szCs w:val="22"/>
        </w:rPr>
      </w:pPr>
      <w:r w:rsidRPr="00294D16">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AB7589" w:rsidRPr="00294D16" w:rsidRDefault="00AB7589" w:rsidP="00247509">
      <w:pPr>
        <w:tabs>
          <w:tab w:val="left" w:pos="708"/>
        </w:tabs>
        <w:jc w:val="both"/>
        <w:rPr>
          <w:sz w:val="22"/>
          <w:szCs w:val="22"/>
        </w:rPr>
      </w:pPr>
      <w:r w:rsidRPr="00294D16">
        <w:rPr>
          <w:sz w:val="22"/>
          <w:szCs w:val="22"/>
        </w:rPr>
        <w:t>6.1.2.2. Участник должен указать свое полное наименование (с указанием Организационно-правовой формы) и адрес места нахождения.</w:t>
      </w:r>
    </w:p>
    <w:p w:rsidR="00AB7589" w:rsidRPr="00294D16" w:rsidRDefault="00AB7589" w:rsidP="00247509">
      <w:pPr>
        <w:tabs>
          <w:tab w:val="left" w:pos="708"/>
        </w:tabs>
        <w:jc w:val="both"/>
        <w:rPr>
          <w:sz w:val="22"/>
          <w:szCs w:val="22"/>
        </w:rPr>
      </w:pPr>
      <w:r w:rsidRPr="00294D16">
        <w:rPr>
          <w:sz w:val="22"/>
          <w:szCs w:val="22"/>
        </w:rPr>
        <w:t>6.1.2.3. В графе «Предложение о цене договора» участник должен указать только одно значение:</w:t>
      </w:r>
    </w:p>
    <w:p w:rsidR="00AB7589" w:rsidRPr="00294D16" w:rsidRDefault="00AB7589" w:rsidP="00247509">
      <w:pPr>
        <w:tabs>
          <w:tab w:val="left" w:pos="1418"/>
        </w:tabs>
        <w:jc w:val="both"/>
        <w:outlineLvl w:val="3"/>
        <w:rPr>
          <w:bCs/>
          <w:sz w:val="22"/>
          <w:szCs w:val="22"/>
        </w:rPr>
      </w:pPr>
      <w:r w:rsidRPr="00294D16">
        <w:rPr>
          <w:bCs/>
          <w:sz w:val="22"/>
          <w:szCs w:val="22"/>
        </w:rPr>
        <w:t>- если участник не освобожден от уплаты НДС, то предложение о цене договора указывается как сумма с НДС;</w:t>
      </w:r>
    </w:p>
    <w:p w:rsidR="00AB7589" w:rsidRPr="00294D16" w:rsidRDefault="00AB7589" w:rsidP="00247509">
      <w:pPr>
        <w:tabs>
          <w:tab w:val="left" w:pos="1418"/>
        </w:tabs>
        <w:jc w:val="both"/>
        <w:outlineLvl w:val="3"/>
        <w:rPr>
          <w:bCs/>
          <w:sz w:val="22"/>
          <w:szCs w:val="22"/>
        </w:rPr>
      </w:pPr>
      <w:r w:rsidRPr="00294D16">
        <w:rPr>
          <w:bCs/>
          <w:sz w:val="22"/>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AB7589" w:rsidRDefault="00AB7589" w:rsidP="00247509">
      <w:pPr>
        <w:tabs>
          <w:tab w:val="left" w:pos="1418"/>
        </w:tabs>
        <w:jc w:val="both"/>
        <w:outlineLvl w:val="3"/>
        <w:rPr>
          <w:bCs/>
          <w:sz w:val="22"/>
          <w:szCs w:val="22"/>
        </w:rPr>
      </w:pPr>
      <w:r w:rsidRPr="00294D16">
        <w:rPr>
          <w:bCs/>
          <w:sz w:val="22"/>
          <w:szCs w:val="22"/>
        </w:rPr>
        <w:t>- если предмет закупки не облагается НДС, то предложение о цене договора указывается как сумма, которая НДС не облагается.</w:t>
      </w:r>
    </w:p>
    <w:p w:rsidR="00AB7589" w:rsidRDefault="00AB7589" w:rsidP="00247509">
      <w:pPr>
        <w:tabs>
          <w:tab w:val="left" w:pos="1418"/>
        </w:tabs>
        <w:jc w:val="both"/>
        <w:outlineLvl w:val="3"/>
        <w:rPr>
          <w:bCs/>
          <w:sz w:val="22"/>
          <w:szCs w:val="22"/>
        </w:rPr>
      </w:pPr>
      <w:r>
        <w:rPr>
          <w:bCs/>
          <w:sz w:val="22"/>
          <w:szCs w:val="22"/>
        </w:rPr>
        <w:t xml:space="preserve">6.1.2.4. </w:t>
      </w:r>
      <w:r w:rsidRPr="002352A5">
        <w:rPr>
          <w:sz w:val="22"/>
          <w:szCs w:val="22"/>
        </w:rPr>
        <w:t>Срок поставки товара должен быть указан в соответствии с требованиями настоящей Документации.</w:t>
      </w:r>
    </w:p>
    <w:p w:rsidR="00AB7589" w:rsidRDefault="00AB7589" w:rsidP="00247509">
      <w:pPr>
        <w:tabs>
          <w:tab w:val="left" w:pos="1418"/>
        </w:tabs>
        <w:jc w:val="both"/>
        <w:outlineLvl w:val="3"/>
        <w:rPr>
          <w:bCs/>
          <w:sz w:val="22"/>
          <w:szCs w:val="22"/>
        </w:rPr>
      </w:pPr>
      <w:r>
        <w:rPr>
          <w:bCs/>
          <w:sz w:val="22"/>
          <w:szCs w:val="22"/>
        </w:rPr>
        <w:t>6.1.2.5. Декларация о соответствии Участника критериям отнесения к субъектам малого или среднего предпринимательства должна быть заполнена Участником и представлена в составе Письма о подаче Заявки.</w:t>
      </w:r>
    </w:p>
    <w:p w:rsidR="00AB7589" w:rsidRPr="00294D16" w:rsidRDefault="00AB7589" w:rsidP="00247509">
      <w:pPr>
        <w:tabs>
          <w:tab w:val="left" w:pos="708"/>
        </w:tabs>
        <w:jc w:val="both"/>
        <w:rPr>
          <w:sz w:val="22"/>
          <w:szCs w:val="22"/>
        </w:rPr>
      </w:pPr>
      <w:r w:rsidRPr="00294D16">
        <w:rPr>
          <w:sz w:val="22"/>
          <w:szCs w:val="22"/>
        </w:rPr>
        <w:t>6.1.2.</w:t>
      </w:r>
      <w:r>
        <w:rPr>
          <w:sz w:val="22"/>
          <w:szCs w:val="22"/>
        </w:rPr>
        <w:t>6</w:t>
      </w:r>
      <w:r w:rsidRPr="00294D16">
        <w:rPr>
          <w:sz w:val="22"/>
          <w:szCs w:val="22"/>
        </w:rPr>
        <w:t>. Письмо о подаче заявки должно быть подготовлено в соответствии с требованиями, установленными в п. 2.3.1 настоящей Документации.</w:t>
      </w:r>
    </w:p>
    <w:p w:rsidR="00AB7589" w:rsidRPr="00294D16" w:rsidRDefault="00AB7589" w:rsidP="00247509">
      <w:pPr>
        <w:tabs>
          <w:tab w:val="left" w:pos="708"/>
        </w:tabs>
        <w:jc w:val="both"/>
        <w:rPr>
          <w:sz w:val="22"/>
          <w:szCs w:val="22"/>
        </w:rPr>
      </w:pPr>
      <w:r w:rsidRPr="00294D16">
        <w:rPr>
          <w:sz w:val="22"/>
          <w:szCs w:val="22"/>
        </w:rPr>
        <w:t>6.1.2.</w:t>
      </w:r>
      <w:r>
        <w:rPr>
          <w:sz w:val="22"/>
          <w:szCs w:val="22"/>
        </w:rPr>
        <w:t>7</w:t>
      </w:r>
      <w:r w:rsidRPr="00294D16">
        <w:rPr>
          <w:sz w:val="22"/>
          <w:szCs w:val="22"/>
        </w:rPr>
        <w:t>.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AB7589" w:rsidRDefault="00AB7589" w:rsidP="008F144A">
      <w:pPr>
        <w:pStyle w:val="43"/>
        <w:spacing w:before="0" w:after="0"/>
        <w:ind w:firstLine="0"/>
      </w:pPr>
      <w:r w:rsidRPr="00294D16">
        <w:rPr>
          <w:sz w:val="22"/>
          <w:szCs w:val="22"/>
        </w:rPr>
        <w:t>6.1.2.</w:t>
      </w:r>
      <w:r>
        <w:rPr>
          <w:sz w:val="22"/>
          <w:szCs w:val="22"/>
        </w:rPr>
        <w:t>8</w:t>
      </w:r>
      <w:r w:rsidRPr="00294D16">
        <w:rPr>
          <w:sz w:val="22"/>
          <w:szCs w:val="22"/>
        </w:rPr>
        <w:t xml:space="preserve">. Участник при подготовке Письма о подаче Заявки использует данную форму и предоставляет ее Организатору в редактируемом (в формате </w:t>
      </w:r>
      <w:r w:rsidRPr="00294D16">
        <w:rPr>
          <w:sz w:val="22"/>
          <w:szCs w:val="22"/>
          <w:lang w:val="en-US"/>
        </w:rPr>
        <w:t>doc</w:t>
      </w:r>
      <w:r w:rsidRPr="00294D16">
        <w:rPr>
          <w:sz w:val="22"/>
          <w:szCs w:val="22"/>
        </w:rPr>
        <w:t xml:space="preserve">) и не редактируемом (в формате </w:t>
      </w:r>
      <w:r w:rsidRPr="00294D16">
        <w:rPr>
          <w:sz w:val="22"/>
          <w:szCs w:val="22"/>
          <w:lang w:val="en-US"/>
        </w:rPr>
        <w:t>pdf</w:t>
      </w:r>
      <w:r>
        <w:rPr>
          <w:sz w:val="22"/>
          <w:szCs w:val="22"/>
        </w:rPr>
        <w:t>) форматах</w:t>
      </w:r>
      <w:r w:rsidRPr="00261C59">
        <w:t>.</w:t>
      </w:r>
    </w:p>
    <w:p w:rsidR="00AB7589" w:rsidRDefault="00AB7589" w:rsidP="002C061F">
      <w:pPr>
        <w:pStyle w:val="43"/>
        <w:spacing w:before="0" w:after="0"/>
        <w:sectPr w:rsidR="00AB7589" w:rsidSect="00A10E5E">
          <w:type w:val="continuous"/>
          <w:pgSz w:w="16838" w:h="11906" w:orient="landscape"/>
          <w:pgMar w:top="1418" w:right="957" w:bottom="851" w:left="567" w:header="709" w:footer="548" w:gutter="0"/>
          <w:cols w:space="720"/>
        </w:sectPr>
      </w:pPr>
      <w:r>
        <w:t xml:space="preserve"> </w:t>
      </w:r>
    </w:p>
    <w:p w:rsidR="00AB7589" w:rsidRPr="00294D16" w:rsidRDefault="00AB7589" w:rsidP="00EE6C85">
      <w:pPr>
        <w:pStyle w:val="20"/>
        <w:ind w:left="0"/>
      </w:pPr>
      <w:r w:rsidRPr="00247509">
        <w:t>6.2</w:t>
      </w:r>
      <w:r w:rsidRPr="000A4AB0">
        <w:rPr>
          <w:color w:val="000000"/>
        </w:rPr>
        <w:t xml:space="preserve"> </w:t>
      </w:r>
      <w:r w:rsidRPr="00294D16">
        <w:t xml:space="preserve">Опись документов, прилагаемых к Заявке на участие в открытом запросе предложений </w:t>
      </w:r>
    </w:p>
    <w:p w:rsidR="00AB7589" w:rsidRPr="00EE6C85" w:rsidRDefault="00AB7589" w:rsidP="00EE6C85">
      <w:pPr>
        <w:pStyle w:val="31"/>
        <w:ind w:left="0"/>
        <w:rPr>
          <w:sz w:val="24"/>
        </w:rPr>
      </w:pPr>
      <w:r w:rsidRPr="00EE6C85">
        <w:rPr>
          <w:sz w:val="24"/>
        </w:rPr>
        <w:t>6.2.1. Форма описи документов, прилагаемых к Заявке на участие в открытом запросе предложений (форма 2)</w:t>
      </w:r>
    </w:p>
    <w:p w:rsidR="00AB7589" w:rsidRPr="00294D16" w:rsidRDefault="00AB7589" w:rsidP="00247509">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sz w:val="22"/>
          <w:szCs w:val="22"/>
        </w:rPr>
      </w:pPr>
      <w:r w:rsidRPr="00294D16">
        <w:rPr>
          <w:b/>
          <w:sz w:val="22"/>
          <w:szCs w:val="22"/>
        </w:rPr>
        <w:t>начало формы</w:t>
      </w:r>
    </w:p>
    <w:p w:rsidR="00AB7589" w:rsidRPr="00294D16" w:rsidRDefault="00AB7589" w:rsidP="00247509">
      <w:pPr>
        <w:tabs>
          <w:tab w:val="num" w:pos="1134"/>
        </w:tabs>
        <w:jc w:val="right"/>
        <w:rPr>
          <w:sz w:val="22"/>
          <w:szCs w:val="22"/>
        </w:rPr>
      </w:pPr>
    </w:p>
    <w:p w:rsidR="00AB7589" w:rsidRPr="00294D16" w:rsidRDefault="00AB7589" w:rsidP="00247509">
      <w:pPr>
        <w:tabs>
          <w:tab w:val="num" w:pos="1134"/>
        </w:tabs>
        <w:rPr>
          <w:b/>
          <w:i/>
          <w:sz w:val="22"/>
          <w:szCs w:val="22"/>
        </w:rPr>
      </w:pPr>
      <w:r w:rsidRPr="00294D16">
        <w:rPr>
          <w:sz w:val="22"/>
          <w:szCs w:val="22"/>
        </w:rPr>
        <w:t xml:space="preserve">Запрос предложений № </w:t>
      </w:r>
      <w:r w:rsidRPr="00294D16">
        <w:rPr>
          <w:b/>
          <w:i/>
          <w:sz w:val="22"/>
          <w:szCs w:val="22"/>
        </w:rPr>
        <w:t>___________________</w:t>
      </w:r>
    </w:p>
    <w:p w:rsidR="00AB7589" w:rsidRPr="00294D16" w:rsidRDefault="00AB7589" w:rsidP="00247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94D16">
        <w:rPr>
          <w:sz w:val="22"/>
          <w:szCs w:val="22"/>
        </w:rPr>
        <w:t>Наименование Участника___________________________________________________________________________________________________________</w:t>
      </w: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AB7589" w:rsidRPr="00294D16" w:rsidTr="006106A7">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AB7589" w:rsidRPr="00294D16" w:rsidRDefault="00AB7589" w:rsidP="006106A7">
            <w:pPr>
              <w:ind w:left="-108" w:right="-108"/>
              <w:jc w:val="center"/>
              <w:rPr>
                <w:b/>
                <w:sz w:val="22"/>
                <w:szCs w:val="22"/>
              </w:rPr>
            </w:pPr>
            <w:r w:rsidRPr="00294D16">
              <w:rPr>
                <w:b/>
                <w:sz w:val="22"/>
                <w:szCs w:val="22"/>
              </w:rPr>
              <w:t>№№</w:t>
            </w:r>
          </w:p>
          <w:p w:rsidR="00AB7589" w:rsidRPr="00294D16" w:rsidRDefault="00AB7589" w:rsidP="006106A7">
            <w:pPr>
              <w:ind w:left="-108" w:right="-108"/>
              <w:jc w:val="center"/>
              <w:rPr>
                <w:b/>
                <w:sz w:val="22"/>
                <w:szCs w:val="22"/>
              </w:rPr>
            </w:pPr>
            <w:r w:rsidRPr="00294D16">
              <w:rPr>
                <w:b/>
                <w:sz w:val="22"/>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AB7589" w:rsidRPr="00294D16" w:rsidRDefault="00AB7589" w:rsidP="006106A7">
            <w:pPr>
              <w:ind w:left="-108" w:right="-108"/>
              <w:jc w:val="center"/>
              <w:rPr>
                <w:b/>
                <w:sz w:val="22"/>
                <w:szCs w:val="22"/>
              </w:rPr>
            </w:pPr>
            <w:r w:rsidRPr="00294D16">
              <w:rPr>
                <w:b/>
                <w:sz w:val="22"/>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AB7589" w:rsidRPr="00294D16" w:rsidRDefault="00AB7589" w:rsidP="006106A7">
            <w:pPr>
              <w:ind w:left="-108" w:right="-108"/>
              <w:jc w:val="center"/>
              <w:rPr>
                <w:b/>
                <w:sz w:val="22"/>
                <w:szCs w:val="22"/>
              </w:rPr>
            </w:pPr>
            <w:r w:rsidRPr="00294D16">
              <w:rPr>
                <w:b/>
                <w:sz w:val="22"/>
                <w:szCs w:val="22"/>
              </w:rPr>
              <w:t>Количество листов</w:t>
            </w:r>
          </w:p>
        </w:tc>
      </w:tr>
      <w:tr w:rsidR="00AB7589" w:rsidRPr="00294D16" w:rsidTr="006106A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AB7589" w:rsidRPr="00294D16" w:rsidRDefault="00AB7589" w:rsidP="006106A7">
            <w:pPr>
              <w:tabs>
                <w:tab w:val="left" w:pos="1080"/>
                <w:tab w:val="left" w:pos="2160"/>
                <w:tab w:val="num" w:pos="4678"/>
              </w:tabs>
              <w:ind w:right="-108"/>
              <w:jc w:val="center"/>
              <w:rPr>
                <w:sz w:val="22"/>
                <w:szCs w:val="22"/>
              </w:rPr>
            </w:pPr>
            <w:r w:rsidRPr="00294D16">
              <w:rPr>
                <w:sz w:val="22"/>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AB7589" w:rsidRPr="00294D16" w:rsidRDefault="00AB7589" w:rsidP="006106A7">
            <w:pPr>
              <w:tabs>
                <w:tab w:val="left" w:pos="1080"/>
                <w:tab w:val="left" w:pos="2160"/>
                <w:tab w:val="num" w:pos="4678"/>
              </w:tabs>
              <w:rPr>
                <w:sz w:val="22"/>
                <w:szCs w:val="22"/>
              </w:rPr>
            </w:pPr>
            <w:r w:rsidRPr="00294D16">
              <w:rPr>
                <w:sz w:val="22"/>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AB7589" w:rsidRPr="00294D16" w:rsidRDefault="00AB7589" w:rsidP="006106A7">
            <w:pPr>
              <w:ind w:left="-108" w:right="-108"/>
              <w:rPr>
                <w:sz w:val="22"/>
                <w:szCs w:val="22"/>
              </w:rPr>
            </w:pPr>
          </w:p>
        </w:tc>
      </w:tr>
      <w:tr w:rsidR="00AB7589" w:rsidRPr="00294D16" w:rsidTr="006106A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AB7589" w:rsidRPr="00294D16" w:rsidRDefault="00AB7589" w:rsidP="006106A7">
            <w:pPr>
              <w:tabs>
                <w:tab w:val="left" w:pos="1080"/>
                <w:tab w:val="left" w:pos="2160"/>
                <w:tab w:val="num" w:pos="4678"/>
              </w:tabs>
              <w:ind w:right="-108"/>
              <w:jc w:val="center"/>
              <w:rPr>
                <w:sz w:val="22"/>
                <w:szCs w:val="22"/>
              </w:rPr>
            </w:pPr>
            <w:r w:rsidRPr="00294D16">
              <w:rPr>
                <w:sz w:val="22"/>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AB7589" w:rsidRPr="00294D16" w:rsidRDefault="00AB7589" w:rsidP="006106A7">
            <w:pPr>
              <w:tabs>
                <w:tab w:val="left" w:pos="1080"/>
                <w:tab w:val="left" w:pos="2160"/>
                <w:tab w:val="num" w:pos="4678"/>
              </w:tabs>
              <w:rPr>
                <w:sz w:val="22"/>
                <w:szCs w:val="22"/>
              </w:rPr>
            </w:pPr>
            <w:r w:rsidRPr="00294D16">
              <w:rPr>
                <w:sz w:val="22"/>
                <w:szCs w:val="22"/>
              </w:rPr>
              <w:t>……</w:t>
            </w:r>
          </w:p>
        </w:tc>
        <w:tc>
          <w:tcPr>
            <w:tcW w:w="1489" w:type="dxa"/>
            <w:tcBorders>
              <w:top w:val="single" w:sz="4" w:space="0" w:color="auto"/>
              <w:left w:val="single" w:sz="4" w:space="0" w:color="auto"/>
              <w:bottom w:val="single" w:sz="4" w:space="0" w:color="auto"/>
              <w:right w:val="single" w:sz="4" w:space="0" w:color="auto"/>
            </w:tcBorders>
          </w:tcPr>
          <w:p w:rsidR="00AB7589" w:rsidRPr="00294D16" w:rsidRDefault="00AB7589" w:rsidP="006106A7">
            <w:pPr>
              <w:ind w:left="-108" w:right="-108"/>
              <w:rPr>
                <w:sz w:val="22"/>
                <w:szCs w:val="22"/>
              </w:rPr>
            </w:pPr>
          </w:p>
        </w:tc>
      </w:tr>
      <w:tr w:rsidR="00AB7589" w:rsidRPr="00294D16" w:rsidTr="006106A7">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AB7589" w:rsidRPr="00294D16" w:rsidRDefault="00AB7589" w:rsidP="006106A7">
            <w:pPr>
              <w:ind w:left="-108" w:right="-108"/>
              <w:jc w:val="center"/>
              <w:rPr>
                <w:sz w:val="22"/>
                <w:szCs w:val="22"/>
              </w:rPr>
            </w:pPr>
            <w:r w:rsidRPr="00294D16">
              <w:rPr>
                <w:b/>
                <w:sz w:val="22"/>
                <w:szCs w:val="22"/>
              </w:rPr>
              <w:t>Документы, подтверждающие правоспособность и квалификацию Участника:</w:t>
            </w:r>
          </w:p>
        </w:tc>
      </w:tr>
      <w:tr w:rsidR="00AB7589" w:rsidRPr="00294D16" w:rsidTr="006106A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AB7589" w:rsidRPr="00294D16" w:rsidRDefault="00AB7589" w:rsidP="006106A7">
            <w:pPr>
              <w:tabs>
                <w:tab w:val="left" w:pos="1080"/>
                <w:tab w:val="left" w:pos="2160"/>
                <w:tab w:val="num" w:pos="4678"/>
              </w:tabs>
              <w:ind w:right="-108"/>
              <w:jc w:val="center"/>
              <w:rPr>
                <w:sz w:val="22"/>
                <w:szCs w:val="22"/>
              </w:rPr>
            </w:pPr>
            <w:r w:rsidRPr="00294D16">
              <w:rPr>
                <w:sz w:val="22"/>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AB7589" w:rsidRPr="00294D16" w:rsidRDefault="00AB7589" w:rsidP="006106A7">
            <w:pPr>
              <w:tabs>
                <w:tab w:val="left" w:pos="1080"/>
                <w:tab w:val="left" w:pos="2160"/>
                <w:tab w:val="num" w:pos="4678"/>
              </w:tabs>
              <w:rPr>
                <w:sz w:val="22"/>
                <w:szCs w:val="22"/>
              </w:rPr>
            </w:pPr>
          </w:p>
        </w:tc>
        <w:tc>
          <w:tcPr>
            <w:tcW w:w="1489" w:type="dxa"/>
            <w:tcBorders>
              <w:top w:val="single" w:sz="4" w:space="0" w:color="auto"/>
              <w:left w:val="single" w:sz="4" w:space="0" w:color="auto"/>
              <w:bottom w:val="single" w:sz="4" w:space="0" w:color="auto"/>
              <w:right w:val="single" w:sz="4" w:space="0" w:color="auto"/>
            </w:tcBorders>
          </w:tcPr>
          <w:p w:rsidR="00AB7589" w:rsidRPr="00294D16" w:rsidRDefault="00AB7589" w:rsidP="006106A7">
            <w:pPr>
              <w:ind w:left="-108" w:right="-108"/>
              <w:rPr>
                <w:sz w:val="22"/>
                <w:szCs w:val="22"/>
              </w:rPr>
            </w:pPr>
          </w:p>
        </w:tc>
      </w:tr>
    </w:tbl>
    <w:p w:rsidR="00AB7589" w:rsidRPr="00294D16" w:rsidRDefault="00AB7589" w:rsidP="00247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2"/>
          <w:szCs w:val="22"/>
        </w:rPr>
      </w:pPr>
      <w:r w:rsidRPr="00294D16">
        <w:rPr>
          <w:sz w:val="22"/>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AB7589" w:rsidRPr="00294D16" w:rsidRDefault="00AB7589" w:rsidP="00247509">
      <w:pPr>
        <w:shd w:val="clear" w:color="auto" w:fill="FFFFFF"/>
        <w:tabs>
          <w:tab w:val="left" w:pos="3562"/>
          <w:tab w:val="left" w:leader="underscore" w:pos="5774"/>
          <w:tab w:val="left" w:leader="underscore" w:pos="8218"/>
        </w:tabs>
        <w:rPr>
          <w:sz w:val="22"/>
          <w:szCs w:val="22"/>
        </w:rPr>
      </w:pPr>
    </w:p>
    <w:p w:rsidR="00AB7589" w:rsidRPr="00294D16" w:rsidRDefault="00AB7589" w:rsidP="00247509">
      <w:pPr>
        <w:shd w:val="clear" w:color="auto" w:fill="FFFFFF"/>
        <w:tabs>
          <w:tab w:val="left" w:pos="3562"/>
          <w:tab w:val="left" w:leader="underscore" w:pos="5774"/>
          <w:tab w:val="left" w:leader="underscore" w:pos="8218"/>
        </w:tabs>
        <w:rPr>
          <w:sz w:val="22"/>
          <w:szCs w:val="22"/>
        </w:rPr>
      </w:pPr>
      <w:r w:rsidRPr="00294D16">
        <w:rPr>
          <w:sz w:val="22"/>
          <w:szCs w:val="22"/>
        </w:rPr>
        <w:t>Подпись Участника</w:t>
      </w:r>
      <w:r w:rsidRPr="00294D16">
        <w:rPr>
          <w:sz w:val="22"/>
          <w:szCs w:val="22"/>
        </w:rPr>
        <w:tab/>
      </w:r>
      <w:r w:rsidRPr="00294D16">
        <w:rPr>
          <w:sz w:val="22"/>
          <w:szCs w:val="22"/>
        </w:rPr>
        <w:tab/>
        <w:t>/_______________(</w:t>
      </w:r>
      <w:r w:rsidRPr="00294D16">
        <w:rPr>
          <w:i/>
          <w:sz w:val="22"/>
          <w:szCs w:val="22"/>
        </w:rPr>
        <w:t>ФИО, должность</w:t>
      </w:r>
      <w:r w:rsidRPr="00294D16">
        <w:rPr>
          <w:sz w:val="22"/>
          <w:szCs w:val="22"/>
        </w:rPr>
        <w:t>)</w:t>
      </w:r>
    </w:p>
    <w:p w:rsidR="00AB7589" w:rsidRPr="00294D16" w:rsidRDefault="00AB7589" w:rsidP="00247509">
      <w:pPr>
        <w:shd w:val="clear" w:color="auto" w:fill="FFFFFF"/>
        <w:tabs>
          <w:tab w:val="left" w:pos="3562"/>
          <w:tab w:val="left" w:leader="underscore" w:pos="5774"/>
          <w:tab w:val="left" w:leader="underscore" w:pos="8218"/>
        </w:tabs>
        <w:rPr>
          <w:sz w:val="22"/>
          <w:szCs w:val="22"/>
        </w:rPr>
      </w:pPr>
      <w:r w:rsidRPr="00294D16">
        <w:rPr>
          <w:sz w:val="22"/>
          <w:szCs w:val="22"/>
        </w:rPr>
        <w:t>Дата</w:t>
      </w:r>
    </w:p>
    <w:p w:rsidR="00AB7589" w:rsidRPr="00294D16" w:rsidRDefault="00AB7589" w:rsidP="00247509">
      <w:pPr>
        <w:shd w:val="clear" w:color="auto" w:fill="FFFFFF"/>
        <w:tabs>
          <w:tab w:val="left" w:pos="3562"/>
          <w:tab w:val="left" w:leader="underscore" w:pos="5774"/>
          <w:tab w:val="left" w:leader="underscore" w:pos="8218"/>
        </w:tabs>
        <w:rPr>
          <w:sz w:val="22"/>
          <w:szCs w:val="22"/>
        </w:rPr>
      </w:pPr>
      <w:r w:rsidRPr="00294D16">
        <w:rPr>
          <w:sz w:val="22"/>
          <w:szCs w:val="22"/>
        </w:rPr>
        <w:t>м.п.</w:t>
      </w:r>
    </w:p>
    <w:p w:rsidR="00AB7589" w:rsidRPr="00294D16" w:rsidRDefault="00AB7589" w:rsidP="0024750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 w:val="22"/>
          <w:szCs w:val="22"/>
        </w:rPr>
      </w:pPr>
      <w:r w:rsidRPr="00294D16">
        <w:rPr>
          <w:b/>
          <w:bCs/>
          <w:spacing w:val="36"/>
          <w:sz w:val="22"/>
          <w:szCs w:val="22"/>
        </w:rPr>
        <w:t>конец формы</w:t>
      </w:r>
    </w:p>
    <w:p w:rsidR="00AB7589" w:rsidRPr="001F6863" w:rsidRDefault="00AB7589" w:rsidP="001F6863">
      <w:pPr>
        <w:pStyle w:val="31"/>
        <w:ind w:left="0"/>
        <w:rPr>
          <w:sz w:val="22"/>
        </w:rPr>
      </w:pPr>
      <w:r w:rsidRPr="001F6863">
        <w:rPr>
          <w:sz w:val="22"/>
        </w:rPr>
        <w:t>6.2.2.Инструкции по заполнению</w:t>
      </w:r>
    </w:p>
    <w:p w:rsidR="00AB7589" w:rsidRPr="00294D16" w:rsidRDefault="00AB7589" w:rsidP="00247509">
      <w:pPr>
        <w:tabs>
          <w:tab w:val="left" w:pos="567"/>
          <w:tab w:val="left" w:pos="709"/>
          <w:tab w:val="left" w:pos="993"/>
        </w:tabs>
        <w:jc w:val="both"/>
        <w:rPr>
          <w:sz w:val="22"/>
          <w:szCs w:val="22"/>
        </w:rPr>
      </w:pPr>
      <w:r w:rsidRPr="00294D16">
        <w:rPr>
          <w:sz w:val="22"/>
          <w:szCs w:val="22"/>
        </w:rPr>
        <w:t>6.</w:t>
      </w:r>
      <w:r>
        <w:rPr>
          <w:sz w:val="22"/>
          <w:szCs w:val="22"/>
        </w:rPr>
        <w:t>2</w:t>
      </w:r>
      <w:r w:rsidRPr="00294D16">
        <w:rPr>
          <w:sz w:val="22"/>
          <w:szCs w:val="22"/>
        </w:rPr>
        <w:t>.2.1. Участник Запроса предложений должен указать свое полное наименование (с указанием организационно-правовой формы) и адрес места нахождения.</w:t>
      </w:r>
    </w:p>
    <w:p w:rsidR="00AB7589" w:rsidRPr="00294D16" w:rsidRDefault="00AB7589" w:rsidP="00247509">
      <w:pPr>
        <w:tabs>
          <w:tab w:val="left" w:pos="567"/>
          <w:tab w:val="left" w:pos="709"/>
          <w:tab w:val="left" w:pos="993"/>
        </w:tabs>
        <w:jc w:val="both"/>
        <w:rPr>
          <w:sz w:val="22"/>
          <w:szCs w:val="22"/>
        </w:rPr>
      </w:pPr>
      <w:r>
        <w:rPr>
          <w:sz w:val="22"/>
          <w:szCs w:val="22"/>
        </w:rPr>
        <w:t>6.2</w:t>
      </w:r>
      <w:r w:rsidRPr="00294D16">
        <w:rPr>
          <w:sz w:val="22"/>
          <w:szCs w:val="22"/>
        </w:rPr>
        <w:t>.2.2. Участник Запроса предложений должен перечислить и указать объем каждого из поименованных в Описи документов.</w:t>
      </w:r>
    </w:p>
    <w:p w:rsidR="00AB7589" w:rsidRPr="00294D16" w:rsidRDefault="00AB7589" w:rsidP="00247509">
      <w:pPr>
        <w:tabs>
          <w:tab w:val="left" w:pos="567"/>
          <w:tab w:val="left" w:pos="709"/>
          <w:tab w:val="left" w:pos="993"/>
        </w:tabs>
        <w:jc w:val="both"/>
        <w:rPr>
          <w:sz w:val="22"/>
          <w:szCs w:val="22"/>
        </w:rPr>
      </w:pPr>
      <w:r>
        <w:rPr>
          <w:sz w:val="22"/>
          <w:szCs w:val="22"/>
        </w:rPr>
        <w:t>6.2</w:t>
      </w:r>
      <w:r w:rsidRPr="00294D16">
        <w:rPr>
          <w:sz w:val="22"/>
          <w:szCs w:val="22"/>
        </w:rPr>
        <w:t>.2.3.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AB7589" w:rsidRPr="00247509" w:rsidRDefault="00AB7589" w:rsidP="00247509">
      <w:pPr>
        <w:tabs>
          <w:tab w:val="left" w:pos="567"/>
          <w:tab w:val="left" w:pos="709"/>
          <w:tab w:val="left" w:pos="993"/>
        </w:tabs>
        <w:jc w:val="both"/>
        <w:rPr>
          <w:sz w:val="22"/>
          <w:szCs w:val="22"/>
        </w:rPr>
      </w:pPr>
      <w:r>
        <w:rPr>
          <w:sz w:val="22"/>
          <w:szCs w:val="22"/>
        </w:rPr>
        <w:t>6.2</w:t>
      </w:r>
      <w:r w:rsidRPr="00294D16">
        <w:rPr>
          <w:sz w:val="22"/>
          <w:szCs w:val="22"/>
        </w:rPr>
        <w:t>.2.4.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r w:rsidRPr="00247509">
        <w:rPr>
          <w:sz w:val="22"/>
          <w:szCs w:val="22"/>
        </w:rPr>
        <w:t>.</w:t>
      </w:r>
    </w:p>
    <w:p w:rsidR="00AB7589" w:rsidRDefault="00AB7589" w:rsidP="002C061F">
      <w:pPr>
        <w:keepNext/>
        <w:tabs>
          <w:tab w:val="left" w:pos="1134"/>
          <w:tab w:val="left" w:pos="1276"/>
        </w:tabs>
        <w:jc w:val="both"/>
        <w:outlineLvl w:val="1"/>
        <w:rPr>
          <w:color w:val="000000"/>
          <w:sz w:val="22"/>
          <w:szCs w:val="22"/>
        </w:rPr>
        <w:sectPr w:rsidR="00AB7589" w:rsidSect="002C061F">
          <w:pgSz w:w="16838" w:h="11906" w:orient="landscape"/>
          <w:pgMar w:top="1418" w:right="957" w:bottom="851" w:left="567" w:header="709" w:footer="548" w:gutter="0"/>
          <w:cols w:space="720"/>
        </w:sectPr>
      </w:pPr>
    </w:p>
    <w:p w:rsidR="00AB7589" w:rsidRDefault="00AB7589" w:rsidP="002C061F">
      <w:pPr>
        <w:pStyle w:val="20"/>
        <w:spacing w:before="0" w:after="0"/>
        <w:ind w:left="0" w:firstLine="567"/>
      </w:pPr>
      <w:r>
        <w:t>6.3 Коммерческое предложение</w:t>
      </w:r>
    </w:p>
    <w:p w:rsidR="00AB7589" w:rsidRDefault="00AB7589" w:rsidP="00A10E5E">
      <w:pPr>
        <w:pStyle w:val="31"/>
        <w:spacing w:before="0" w:after="0"/>
        <w:ind w:left="0"/>
      </w:pPr>
      <w:r>
        <w:t>6.3.1 Форма коммерческого предложения (Форма 3)</w:t>
      </w:r>
    </w:p>
    <w:p w:rsidR="00AB7589" w:rsidRDefault="00AB7589" w:rsidP="00A10E5E">
      <w:r>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официальном сайте и сайте торговой площадки и доступного для бесплатного копирования (скачивания) Участниками закупки.</w:t>
      </w:r>
    </w:p>
    <w:p w:rsidR="00AB7589" w:rsidRDefault="00AB7589" w:rsidP="00A10E5E"/>
    <w:p w:rsidR="00AB7589" w:rsidRDefault="00AB7589" w:rsidP="00A10E5E">
      <w:pPr>
        <w:pStyle w:val="31"/>
        <w:spacing w:before="0" w:after="0"/>
        <w:ind w:left="0"/>
      </w:pPr>
      <w:r>
        <w:t>6.3.2 Инструкции по заполнению</w:t>
      </w:r>
    </w:p>
    <w:p w:rsidR="00AB7589" w:rsidRPr="00261C59" w:rsidRDefault="00AB7589" w:rsidP="00A10E5E">
      <w:pPr>
        <w:pStyle w:val="43"/>
        <w:spacing w:before="0" w:after="0"/>
        <w:ind w:firstLine="0"/>
        <w:rPr>
          <w:bCs w:val="0"/>
        </w:rPr>
      </w:pPr>
      <w:r>
        <w:t xml:space="preserve">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w:t>
      </w:r>
      <w:r>
        <w:rPr>
          <w:lang w:val="en-US"/>
        </w:rPr>
        <w:t>pdf</w:t>
      </w:r>
      <w:r>
        <w:t xml:space="preserve">) форматах в составе </w:t>
      </w:r>
      <w:r w:rsidRPr="00261C59">
        <w:rPr>
          <w:bCs w:val="0"/>
        </w:rPr>
        <w:t>электронной Заявки.</w:t>
      </w:r>
    </w:p>
    <w:p w:rsidR="00AB7589" w:rsidRPr="00261C59" w:rsidRDefault="00AB7589" w:rsidP="00A10E5E">
      <w:pPr>
        <w:pStyle w:val="43"/>
        <w:spacing w:before="0" w:after="0"/>
        <w:ind w:firstLine="0"/>
        <w:rPr>
          <w:bCs w:val="0"/>
        </w:rPr>
      </w:pPr>
      <w:r w:rsidRPr="00261C59">
        <w:rPr>
          <w:bCs w:val="0"/>
        </w:rPr>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AB7589" w:rsidRPr="00261C59" w:rsidRDefault="00AB7589" w:rsidP="00A10E5E">
      <w:pPr>
        <w:pStyle w:val="43"/>
        <w:spacing w:before="0" w:after="0"/>
        <w:ind w:firstLine="0"/>
        <w:rPr>
          <w:bCs w:val="0"/>
        </w:rPr>
      </w:pPr>
      <w:r w:rsidRPr="00261C59">
        <w:rPr>
          <w:bCs w:val="0"/>
        </w:rPr>
        <w:t>6.3.2.3. Все цены (стоимости) должны быть указаны с округлением до второго знака после запятой.</w:t>
      </w:r>
    </w:p>
    <w:p w:rsidR="00AB7589" w:rsidRDefault="00AB7589" w:rsidP="00A10E5E">
      <w:pPr>
        <w:jc w:val="both"/>
      </w:pPr>
      <w:r>
        <w:t xml:space="preserve">6.3.2.4. </w:t>
      </w:r>
      <w:r w:rsidRPr="00261C59">
        <w:t>Форма должна быть скреплена печатью и подписью руководителя Участника либо Уполномоченного лица.</w:t>
      </w:r>
    </w:p>
    <w:p w:rsidR="00AB7589" w:rsidRDefault="00AB7589" w:rsidP="00A10E5E">
      <w:pPr>
        <w:jc w:val="both"/>
      </w:pPr>
      <w:r>
        <w:t>6.3.2.5. Кроме случаев, указанных в п. 1.6.1 и п. 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AB7589" w:rsidRDefault="00AB7589" w:rsidP="00A10E5E">
      <w:pPr>
        <w:jc w:val="both"/>
      </w:pPr>
      <w:r>
        <w:t>-  Форма 3 не была приложена Участником  к Заявке на участие в закупке;</w:t>
      </w:r>
    </w:p>
    <w:p w:rsidR="00AB7589" w:rsidRDefault="00AB7589" w:rsidP="00A10E5E">
      <w:pPr>
        <w:jc w:val="both"/>
      </w:pPr>
      <w:r>
        <w:t>-  Форма 3 не была подписана Участником электронной цифровой подписью.</w:t>
      </w:r>
    </w:p>
    <w:p w:rsidR="00AB7589" w:rsidRDefault="00AB7589" w:rsidP="00A10E5E">
      <w:pPr>
        <w:pStyle w:val="43"/>
        <w:spacing w:before="0" w:after="0"/>
        <w:ind w:firstLine="0"/>
      </w:pPr>
    </w:p>
    <w:p w:rsidR="00AB7589" w:rsidRDefault="00AB7589" w:rsidP="00A10E5E">
      <w:pPr>
        <w:pStyle w:val="43"/>
        <w:spacing w:before="0" w:after="0"/>
        <w:ind w:firstLine="0"/>
        <w:sectPr w:rsidR="00AB7589" w:rsidSect="002C061F">
          <w:pgSz w:w="16838" w:h="11906" w:orient="landscape"/>
          <w:pgMar w:top="1418" w:right="957" w:bottom="851" w:left="567" w:header="709" w:footer="548" w:gutter="0"/>
          <w:cols w:space="720"/>
        </w:sectPr>
      </w:pPr>
    </w:p>
    <w:p w:rsidR="00AB7589" w:rsidRDefault="00AB7589" w:rsidP="00A10E5E">
      <w:pPr>
        <w:pStyle w:val="20"/>
        <w:spacing w:before="0" w:after="0"/>
        <w:ind w:left="0"/>
      </w:pPr>
      <w:r>
        <w:t>6.4 Декларация соответствия Участника Запроса предложений</w:t>
      </w:r>
    </w:p>
    <w:p w:rsidR="00AB7589" w:rsidRDefault="00AB7589" w:rsidP="00A10E5E">
      <w:pPr>
        <w:pStyle w:val="31"/>
        <w:pBdr>
          <w:bottom w:val="single" w:sz="12" w:space="1" w:color="auto"/>
        </w:pBdr>
        <w:spacing w:before="0" w:after="0"/>
        <w:ind w:left="0"/>
      </w:pPr>
      <w:r>
        <w:t>6.4.1 Форма декларации соответствия (Форма 4)</w:t>
      </w:r>
    </w:p>
    <w:p w:rsidR="00AB7589" w:rsidRDefault="00AB7589" w:rsidP="00A10E5E">
      <w:pPr>
        <w:ind w:left="567"/>
        <w:jc w:val="center"/>
      </w:pPr>
      <w:r>
        <w:t>начало формы</w:t>
      </w:r>
    </w:p>
    <w:p w:rsidR="00AB7589" w:rsidRDefault="00AB7589" w:rsidP="00A10E5E">
      <w:pPr>
        <w:ind w:left="567"/>
      </w:pPr>
    </w:p>
    <w:p w:rsidR="00AB7589" w:rsidRDefault="00AB7589" w:rsidP="00A10E5E">
      <w:pPr>
        <w:ind w:left="567"/>
        <w:rPr>
          <w:b/>
        </w:rPr>
      </w:pPr>
      <w:r>
        <w:rPr>
          <w:b/>
        </w:rPr>
        <w:t>Открытый Запрос предложений № ___________________</w:t>
      </w:r>
    </w:p>
    <w:p w:rsidR="00AB7589" w:rsidRDefault="00AB7589" w:rsidP="00A10E5E">
      <w:pPr>
        <w:ind w:left="567"/>
        <w:rPr>
          <w:b/>
        </w:rPr>
      </w:pPr>
    </w:p>
    <w:p w:rsidR="00AB7589" w:rsidRDefault="00AB7589" w:rsidP="00A10E5E">
      <w:pPr>
        <w:ind w:left="567"/>
        <w:jc w:val="center"/>
        <w:rPr>
          <w:b/>
        </w:rPr>
      </w:pPr>
      <w:r>
        <w:rPr>
          <w:b/>
        </w:rPr>
        <w:t>ДЕКЛАРАЦИЯ СООТВЕТСТВИЯ</w:t>
      </w:r>
      <w:r>
        <w:rPr>
          <w:b/>
        </w:rPr>
        <w:br/>
        <w:t>УЧАСТНИКА ЗАПРОСА ПРЕДЛОЖЕНИЙ</w:t>
      </w:r>
    </w:p>
    <w:p w:rsidR="00AB7589" w:rsidRDefault="00AB7589" w:rsidP="00A10E5E">
      <w:pPr>
        <w:ind w:left="567"/>
        <w:jc w:val="center"/>
        <w:rPr>
          <w:b/>
        </w:rPr>
      </w:pPr>
    </w:p>
    <w:p w:rsidR="00AB7589" w:rsidRDefault="00AB7589" w:rsidP="00A10E5E">
      <w:pPr>
        <w:ind w:firstLine="567"/>
        <w:jc w:val="both"/>
      </w:pPr>
      <w:r>
        <w:t>Настоящим подтверждаем, что _________________________________________________________________________________________</w:t>
      </w:r>
    </w:p>
    <w:p w:rsidR="00AB7589" w:rsidRDefault="00AB7589" w:rsidP="00A10E5E">
      <w:pPr>
        <w:ind w:left="567"/>
        <w:jc w:val="center"/>
        <w:rPr>
          <w:vertAlign w:val="subscript"/>
        </w:rPr>
      </w:pPr>
      <w:r>
        <w:rPr>
          <w:vertAlign w:val="subscript"/>
        </w:rPr>
        <w:t>(наименование Участника Запроса предложений, адрес места нахождения)</w:t>
      </w:r>
    </w:p>
    <w:p w:rsidR="00AB7589" w:rsidRDefault="00AB7589" w:rsidP="00A10E5E">
      <w:pPr>
        <w:jc w:val="both"/>
      </w:pPr>
      <w:r>
        <w:t>соответствует приведенным ниже требованиям на дату подачи Заявки на участие в Запросе предложений:</w:t>
      </w:r>
    </w:p>
    <w:p w:rsidR="00AB7589" w:rsidRDefault="00AB7589" w:rsidP="00A10E5E">
      <w:pPr>
        <w:pStyle w:val="aff2"/>
        <w:spacing w:before="0"/>
      </w:pPr>
      <w: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AB7589" w:rsidRDefault="00AB7589" w:rsidP="00A10E5E">
      <w:pPr>
        <w:pStyle w:val="aff2"/>
        <w:spacing w:before="0"/>
      </w:pPr>
      <w: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AB7589" w:rsidRDefault="00AB7589" w:rsidP="00A10E5E">
      <w:pPr>
        <w:pStyle w:val="aff2"/>
        <w:spacing w:before="0"/>
      </w:pPr>
      <w: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AB7589" w:rsidRDefault="00AB7589" w:rsidP="00A10E5E">
      <w:pPr>
        <w:pStyle w:val="aff2"/>
        <w:spacing w:before="0"/>
      </w:pPr>
      <w: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AB7589" w:rsidRDefault="00AB7589" w:rsidP="00A10E5E">
      <w:pPr>
        <w:pStyle w:val="aff2"/>
        <w:spacing w:before="0"/>
      </w:pPr>
      <w: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AB7589" w:rsidRDefault="00AB7589" w:rsidP="00A10E5E">
      <w:pPr>
        <w:pStyle w:val="aff2"/>
        <w:spacing w:before="0"/>
      </w:pPr>
      <w: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AB7589" w:rsidRDefault="00AB7589" w:rsidP="00A10E5E">
      <w:pPr>
        <w:pStyle w:val="aff2"/>
        <w:spacing w:before="0"/>
      </w:pPr>
      <w:r>
        <w:t>7. Отсутствие в предусмотренном законодательством РФ реестре недобросовестных Поставщиков сведений об Участниках Запроса предложений.</w:t>
      </w:r>
    </w:p>
    <w:p w:rsidR="00AB7589" w:rsidRDefault="00AB7589" w:rsidP="00A10E5E">
      <w:pPr>
        <w:ind w:left="567"/>
      </w:pPr>
    </w:p>
    <w:p w:rsidR="00AB7589" w:rsidRDefault="00AB7589" w:rsidP="00A10E5E">
      <w:pPr>
        <w:ind w:left="567"/>
      </w:pPr>
      <w:r>
        <w:t>Подпись Участника</w:t>
      </w:r>
      <w:r>
        <w:tab/>
      </w:r>
      <w:r>
        <w:tab/>
        <w:t>___________________/_______________(ФИО, должность)</w:t>
      </w:r>
    </w:p>
    <w:p w:rsidR="00AB7589" w:rsidRDefault="00AB7589" w:rsidP="00A10E5E">
      <w:pPr>
        <w:ind w:left="567"/>
      </w:pPr>
      <w:r>
        <w:t>Дата</w:t>
      </w:r>
    </w:p>
    <w:p w:rsidR="00AB7589" w:rsidRDefault="00AB7589" w:rsidP="00A10E5E">
      <w:pPr>
        <w:ind w:left="567"/>
      </w:pPr>
      <w:r>
        <w:t>м.п.</w:t>
      </w:r>
    </w:p>
    <w:p w:rsidR="00AB7589" w:rsidRDefault="00AB7589" w:rsidP="00A10E5E">
      <w:pPr>
        <w:pBdr>
          <w:bottom w:val="single" w:sz="12" w:space="1" w:color="auto"/>
        </w:pBdr>
        <w:ind w:left="567"/>
        <w:jc w:val="center"/>
      </w:pPr>
      <w:r>
        <w:t>конец формы</w:t>
      </w:r>
    </w:p>
    <w:p w:rsidR="00AB7589" w:rsidRDefault="00AB7589" w:rsidP="00A10E5E">
      <w:pPr>
        <w:pStyle w:val="31"/>
        <w:spacing w:before="0" w:after="0"/>
      </w:pPr>
      <w:r>
        <w:t>6.4.2 Инструкции по заполнению</w:t>
      </w:r>
    </w:p>
    <w:p w:rsidR="00AB7589" w:rsidRDefault="00AB7589" w:rsidP="00A10E5E">
      <w:pPr>
        <w:pStyle w:val="43"/>
        <w:spacing w:before="0" w:after="0"/>
      </w:pPr>
      <w:r>
        <w:t>6.4.2.1 Участник Запроса предложений указывает свое наименование (в т.ч. Организационно-правовую форму) и адрес места нахождения.</w:t>
      </w:r>
    </w:p>
    <w:p w:rsidR="00AB7589" w:rsidRDefault="00AB7589" w:rsidP="00A10E5E">
      <w:pPr>
        <w:pStyle w:val="43"/>
        <w:spacing w:before="0" w:after="0"/>
      </w:pPr>
      <w:r>
        <w:t xml:space="preserve">6.4.2.2 </w:t>
      </w:r>
      <w:r w:rsidRPr="00261C59">
        <w:t>Форма должна быть скреплена печатью и подписью руководителя Участника либо Уполномоченного лица.</w:t>
      </w:r>
    </w:p>
    <w:p w:rsidR="00AB7589" w:rsidRDefault="00AB7589" w:rsidP="00A10E5E">
      <w:pPr>
        <w:pStyle w:val="43"/>
      </w:pPr>
    </w:p>
    <w:p w:rsidR="00AB7589" w:rsidRDefault="00AB7589" w:rsidP="00A10E5E">
      <w:pPr>
        <w:pStyle w:val="20"/>
        <w:spacing w:before="0" w:after="0"/>
        <w:ind w:left="0"/>
      </w:pPr>
      <w:r>
        <w:br w:type="page"/>
        <w:t>6.5 Анкета Участника</w:t>
      </w:r>
    </w:p>
    <w:p w:rsidR="00AB7589" w:rsidRDefault="00AB7589" w:rsidP="00A10E5E">
      <w:pPr>
        <w:pStyle w:val="31"/>
        <w:pBdr>
          <w:bottom w:val="single" w:sz="12" w:space="1" w:color="auto"/>
        </w:pBdr>
        <w:spacing w:before="0" w:after="0"/>
        <w:ind w:left="0"/>
      </w:pPr>
      <w:r>
        <w:t>6.5.1 Форма Анкеты Участника (Форма 5)</w:t>
      </w:r>
    </w:p>
    <w:p w:rsidR="00AB7589" w:rsidRDefault="00AB7589" w:rsidP="00A10E5E">
      <w:pPr>
        <w:ind w:left="567"/>
        <w:jc w:val="center"/>
      </w:pPr>
      <w:r>
        <w:t>начало формы</w:t>
      </w:r>
    </w:p>
    <w:p w:rsidR="00AB7589" w:rsidRDefault="00AB7589" w:rsidP="00A10E5E">
      <w:pPr>
        <w:ind w:left="567"/>
      </w:pPr>
    </w:p>
    <w:p w:rsidR="00AB7589" w:rsidRDefault="00AB7589" w:rsidP="00A10E5E">
      <w:pPr>
        <w:ind w:left="567"/>
        <w:rPr>
          <w:b/>
          <w:i/>
        </w:rPr>
      </w:pPr>
      <w:r>
        <w:rPr>
          <w:b/>
          <w:i/>
        </w:rPr>
        <w:t>Открытый Запрос предложений № ___________________</w:t>
      </w:r>
    </w:p>
    <w:p w:rsidR="00AB7589" w:rsidRDefault="00AB7589" w:rsidP="00A10E5E">
      <w:pPr>
        <w:ind w:left="567"/>
        <w:rPr>
          <w:b/>
          <w:i/>
        </w:rPr>
      </w:pPr>
    </w:p>
    <w:p w:rsidR="00AB7589" w:rsidRDefault="00AB7589" w:rsidP="00A10E5E">
      <w:pPr>
        <w:ind w:left="567"/>
        <w:jc w:val="center"/>
        <w:rPr>
          <w:b/>
        </w:rPr>
      </w:pPr>
      <w:r>
        <w:rPr>
          <w:b/>
        </w:rPr>
        <w:t>АНКЕТА УЧАСТНИКА</w:t>
      </w:r>
    </w:p>
    <w:p w:rsidR="00AB7589" w:rsidRDefault="00AB7589" w:rsidP="00A10E5E">
      <w:pPr>
        <w:ind w:left="567"/>
        <w:jc w:val="center"/>
      </w:pPr>
    </w:p>
    <w:tbl>
      <w:tblPr>
        <w:tblW w:w="14115" w:type="dxa"/>
        <w:jc w:val="right"/>
        <w:tblInd w:w="-4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657"/>
        <w:gridCol w:w="5324"/>
      </w:tblGrid>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ff9"/>
            </w:pPr>
            <w:r>
              <w:t>№ п/п</w:t>
            </w:r>
          </w:p>
        </w:tc>
        <w:tc>
          <w:tcPr>
            <w:tcW w:w="7657"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ff9"/>
            </w:pPr>
            <w:r>
              <w:t>Наименование</w:t>
            </w:r>
          </w:p>
        </w:tc>
        <w:tc>
          <w:tcPr>
            <w:tcW w:w="5324"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ff9"/>
            </w:pPr>
            <w:r>
              <w:t>Сведения об Участнике</w:t>
            </w: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tcPr>
          <w:p w:rsidR="00AB7589" w:rsidRDefault="00AB7589" w:rsidP="00A10E5E">
            <w:pPr>
              <w:pStyle w:val="a"/>
              <w:tabs>
                <w:tab w:val="clear" w:pos="340"/>
                <w:tab w:val="num" w:pos="283"/>
              </w:tabs>
              <w:ind w:left="-57"/>
            </w:pP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Организационно-правовая форма и наименование фирмы Участника, дата регистрации</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tcPr>
          <w:p w:rsidR="00AB7589" w:rsidRDefault="00AB7589" w:rsidP="00A10E5E">
            <w:pPr>
              <w:pStyle w:val="a"/>
              <w:tabs>
                <w:tab w:val="clear" w:pos="340"/>
                <w:tab w:val="num" w:pos="283"/>
              </w:tabs>
              <w:ind w:left="-57"/>
            </w:pP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Юридический адрес</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tcPr>
          <w:p w:rsidR="00AB7589" w:rsidRDefault="00AB7589" w:rsidP="00A10E5E">
            <w:pPr>
              <w:pStyle w:val="a"/>
              <w:tabs>
                <w:tab w:val="clear" w:pos="340"/>
                <w:tab w:val="num" w:pos="283"/>
              </w:tabs>
              <w:ind w:left="-57"/>
            </w:pP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Почтовые адреса</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tcPr>
          <w:p w:rsidR="00AB7589" w:rsidRDefault="00AB7589" w:rsidP="00A10E5E">
            <w:pPr>
              <w:pStyle w:val="a"/>
              <w:tabs>
                <w:tab w:val="clear" w:pos="340"/>
                <w:tab w:val="num" w:pos="283"/>
              </w:tabs>
              <w:ind w:left="-57"/>
            </w:pP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Фактический адрес</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tcPr>
          <w:p w:rsidR="00AB7589" w:rsidRDefault="00AB7589" w:rsidP="00A10E5E">
            <w:pPr>
              <w:pStyle w:val="a"/>
              <w:tabs>
                <w:tab w:val="clear" w:pos="340"/>
                <w:tab w:val="num" w:pos="283"/>
              </w:tabs>
              <w:ind w:left="-57"/>
            </w:pP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tcPr>
          <w:p w:rsidR="00AB7589" w:rsidRDefault="00AB7589" w:rsidP="00A10E5E">
            <w:pPr>
              <w:pStyle w:val="a"/>
              <w:tabs>
                <w:tab w:val="clear" w:pos="340"/>
                <w:tab w:val="num" w:pos="283"/>
              </w:tabs>
              <w:ind w:left="-57"/>
            </w:pP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Телефоны Участника (с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tcPr>
          <w:p w:rsidR="00AB7589" w:rsidRDefault="00AB7589" w:rsidP="00A10E5E">
            <w:pPr>
              <w:pStyle w:val="a"/>
              <w:tabs>
                <w:tab w:val="clear" w:pos="340"/>
                <w:tab w:val="num" w:pos="283"/>
              </w:tabs>
              <w:ind w:left="-57"/>
            </w:pP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Факс Участника</w:t>
            </w:r>
          </w:p>
          <w:p w:rsidR="00AB7589" w:rsidRDefault="00AB7589">
            <w:pPr>
              <w:pStyle w:val="afff5"/>
            </w:pPr>
            <w:r>
              <w:t>(с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tcPr>
          <w:p w:rsidR="00AB7589" w:rsidRDefault="00AB7589" w:rsidP="00A10E5E">
            <w:pPr>
              <w:pStyle w:val="a"/>
              <w:tabs>
                <w:tab w:val="clear" w:pos="340"/>
                <w:tab w:val="num" w:pos="283"/>
              </w:tabs>
              <w:ind w:left="-57"/>
            </w:pP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Адрес электронной почты Участника, web-сайт</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tcPr>
          <w:p w:rsidR="00AB7589" w:rsidRDefault="00AB7589" w:rsidP="00A10E5E">
            <w:pPr>
              <w:pStyle w:val="a"/>
              <w:tabs>
                <w:tab w:val="clear" w:pos="340"/>
                <w:tab w:val="num" w:pos="283"/>
              </w:tabs>
              <w:ind w:left="-57"/>
            </w:pP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ИНН/КПП/ОГРН Участника</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
              <w:numPr>
                <w:ilvl w:val="0"/>
                <w:numId w:val="0"/>
              </w:numPr>
              <w:tabs>
                <w:tab w:val="num" w:pos="340"/>
              </w:tabs>
              <w:ind w:firstLine="57"/>
            </w:pPr>
            <w:r>
              <w:t>10</w:t>
            </w: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Дата постановки Участника на налоговый учет</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
              <w:numPr>
                <w:ilvl w:val="0"/>
                <w:numId w:val="0"/>
              </w:numPr>
              <w:tabs>
                <w:tab w:val="num" w:pos="340"/>
              </w:tabs>
              <w:ind w:firstLine="57"/>
            </w:pPr>
            <w:r>
              <w:t>11</w:t>
            </w: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ОКПО</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
              <w:numPr>
                <w:ilvl w:val="0"/>
                <w:numId w:val="0"/>
              </w:numPr>
              <w:tabs>
                <w:tab w:val="num" w:pos="340"/>
              </w:tabs>
              <w:ind w:firstLine="57"/>
            </w:pPr>
            <w:r>
              <w:t>12</w:t>
            </w: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ОКАТО</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
              <w:numPr>
                <w:ilvl w:val="0"/>
                <w:numId w:val="0"/>
              </w:numPr>
              <w:tabs>
                <w:tab w:val="num" w:pos="340"/>
              </w:tabs>
              <w:ind w:firstLine="57"/>
            </w:pPr>
            <w:r>
              <w:t>13</w:t>
            </w: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ОКТМО</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
              <w:numPr>
                <w:ilvl w:val="0"/>
                <w:numId w:val="0"/>
              </w:numPr>
              <w:tabs>
                <w:tab w:val="num" w:pos="340"/>
              </w:tabs>
              <w:ind w:firstLine="57"/>
            </w:pPr>
            <w:r>
              <w:t>14</w:t>
            </w: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ОКОГУ</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
              <w:numPr>
                <w:ilvl w:val="0"/>
                <w:numId w:val="0"/>
              </w:numPr>
              <w:tabs>
                <w:tab w:val="num" w:pos="340"/>
              </w:tabs>
              <w:ind w:firstLine="57"/>
            </w:pPr>
            <w:r>
              <w:t>15</w:t>
            </w: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ОКФС</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
              <w:numPr>
                <w:ilvl w:val="0"/>
                <w:numId w:val="0"/>
              </w:numPr>
              <w:tabs>
                <w:tab w:val="num" w:pos="340"/>
              </w:tabs>
              <w:ind w:firstLine="57"/>
            </w:pPr>
            <w:r>
              <w:t>16</w:t>
            </w: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ОКОПФ</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
              <w:numPr>
                <w:ilvl w:val="0"/>
                <w:numId w:val="0"/>
              </w:numPr>
              <w:tabs>
                <w:tab w:val="left" w:pos="708"/>
              </w:tabs>
              <w:ind w:left="57"/>
            </w:pPr>
            <w:r>
              <w:t>17</w:t>
            </w: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
              <w:numPr>
                <w:ilvl w:val="0"/>
                <w:numId w:val="0"/>
              </w:numPr>
              <w:tabs>
                <w:tab w:val="left" w:pos="708"/>
              </w:tabs>
              <w:ind w:left="57"/>
            </w:pPr>
            <w:r>
              <w:t>18</w:t>
            </w: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
              <w:numPr>
                <w:ilvl w:val="0"/>
                <w:numId w:val="0"/>
              </w:numPr>
              <w:tabs>
                <w:tab w:val="left" w:pos="708"/>
              </w:tabs>
              <w:ind w:left="57"/>
            </w:pPr>
            <w:r>
              <w:t>19</w:t>
            </w: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Филиалы: перечислить наименования и почтовые адреса</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
              <w:numPr>
                <w:ilvl w:val="0"/>
                <w:numId w:val="0"/>
              </w:numPr>
              <w:tabs>
                <w:tab w:val="left" w:pos="708"/>
              </w:tabs>
              <w:ind w:left="57"/>
            </w:pPr>
            <w:r>
              <w:t>20</w:t>
            </w: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 xml:space="preserve">Свидетельство о внесении записи в Единый государственный реестр юридических лиц </w:t>
            </w:r>
            <w:r>
              <w:br/>
              <w:t>(дата, номер, кем выдано)</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
              <w:numPr>
                <w:ilvl w:val="0"/>
                <w:numId w:val="0"/>
              </w:numPr>
              <w:tabs>
                <w:tab w:val="left" w:pos="708"/>
              </w:tabs>
              <w:ind w:left="57"/>
            </w:pPr>
            <w:r>
              <w:t>21</w:t>
            </w: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Фамилия, Имя и Отчество ответственного лица Участника с указанием должности и контактного телефона</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rPr>
          <w:jc w:val="right"/>
        </w:trPr>
        <w:tc>
          <w:tcPr>
            <w:tcW w:w="1134"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
              <w:numPr>
                <w:ilvl w:val="0"/>
                <w:numId w:val="0"/>
              </w:numPr>
              <w:tabs>
                <w:tab w:val="left" w:pos="708"/>
              </w:tabs>
              <w:ind w:left="57"/>
            </w:pPr>
            <w:r>
              <w:t>22</w:t>
            </w:r>
          </w:p>
        </w:tc>
        <w:tc>
          <w:tcPr>
            <w:tcW w:w="7657"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Необходимость одобрения заключения сделки уполномоченными органами управления</w:t>
            </w:r>
          </w:p>
          <w:p w:rsidR="00AB7589" w:rsidRDefault="00AB7589">
            <w:pPr>
              <w:pStyle w:val="afff5"/>
            </w:pPr>
            <w:r>
              <w:t>Участника/Заказчика (Требуется/Не требуется)</w:t>
            </w:r>
          </w:p>
        </w:tc>
        <w:tc>
          <w:tcPr>
            <w:tcW w:w="532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bl>
    <w:p w:rsidR="00AB7589" w:rsidRDefault="00AB7589" w:rsidP="00A10E5E">
      <w:pPr>
        <w:ind w:left="567"/>
      </w:pPr>
    </w:p>
    <w:p w:rsidR="00AB7589" w:rsidRDefault="00AB7589" w:rsidP="00A10E5E">
      <w:pPr>
        <w:ind w:left="567"/>
      </w:pPr>
      <w:r>
        <w:t>Подпись Участника</w:t>
      </w:r>
      <w:r>
        <w:tab/>
      </w:r>
      <w:r>
        <w:tab/>
        <w:t>___________________/_______________(ФИО, должность)</w:t>
      </w:r>
    </w:p>
    <w:p w:rsidR="00AB7589" w:rsidRDefault="00AB7589" w:rsidP="00A10E5E">
      <w:pPr>
        <w:ind w:left="567"/>
      </w:pPr>
      <w:r>
        <w:t>Дата</w:t>
      </w:r>
    </w:p>
    <w:p w:rsidR="00AB7589" w:rsidRDefault="00AB7589" w:rsidP="00A10E5E">
      <w:pPr>
        <w:ind w:left="567"/>
      </w:pPr>
      <w:r>
        <w:t>м.п.</w:t>
      </w:r>
    </w:p>
    <w:p w:rsidR="00AB7589" w:rsidRDefault="00AB7589" w:rsidP="00A10E5E">
      <w:pPr>
        <w:ind w:left="567"/>
      </w:pPr>
    </w:p>
    <w:p w:rsidR="00AB7589" w:rsidRDefault="00AB7589" w:rsidP="00A10E5E">
      <w:pPr>
        <w:pBdr>
          <w:bottom w:val="single" w:sz="12" w:space="1" w:color="auto"/>
        </w:pBdr>
        <w:ind w:left="567"/>
        <w:jc w:val="center"/>
      </w:pPr>
      <w:r>
        <w:t>конец формы</w:t>
      </w:r>
    </w:p>
    <w:p w:rsidR="00AB7589" w:rsidRDefault="00AB7589" w:rsidP="00A10E5E">
      <w:pPr>
        <w:ind w:left="567"/>
        <w:jc w:val="center"/>
      </w:pPr>
    </w:p>
    <w:p w:rsidR="00AB7589" w:rsidRDefault="00AB7589" w:rsidP="00A10E5E">
      <w:pPr>
        <w:pStyle w:val="31"/>
        <w:spacing w:before="0" w:after="0"/>
        <w:ind w:left="0"/>
      </w:pPr>
      <w:r>
        <w:t>6.5.2 Инструкции по заполнению</w:t>
      </w:r>
    </w:p>
    <w:p w:rsidR="00AB7589" w:rsidRDefault="00AB7589" w:rsidP="00A10E5E">
      <w:pPr>
        <w:pStyle w:val="43"/>
        <w:spacing w:before="0" w:after="0"/>
        <w:ind w:firstLine="0"/>
      </w:pPr>
    </w:p>
    <w:p w:rsidR="00AB7589" w:rsidRPr="00261C59" w:rsidRDefault="00AB7589" w:rsidP="00A10E5E">
      <w:pPr>
        <w:pStyle w:val="43"/>
        <w:spacing w:before="0" w:after="0"/>
        <w:ind w:firstLine="0"/>
        <w:rPr>
          <w:bCs w:val="0"/>
        </w:rPr>
      </w:pPr>
      <w:r w:rsidRPr="00261C59">
        <w:rPr>
          <w:bCs w:val="0"/>
        </w:rPr>
        <w:t>6.5.2.1 Форма должна быть скреплена печатью и подписью руководителя Участника либо Уполномоченного лица.</w:t>
      </w:r>
    </w:p>
    <w:p w:rsidR="00AB7589" w:rsidRDefault="00AB7589" w:rsidP="00A10E5E">
      <w:pPr>
        <w:pStyle w:val="-4"/>
        <w:numPr>
          <w:ilvl w:val="0"/>
          <w:numId w:val="0"/>
        </w:numPr>
        <w:tabs>
          <w:tab w:val="left" w:pos="708"/>
        </w:tabs>
        <w:spacing w:line="240" w:lineRule="auto"/>
        <w:rPr>
          <w:sz w:val="24"/>
          <w:szCs w:val="24"/>
        </w:rPr>
      </w:pPr>
      <w:r>
        <w:rPr>
          <w:sz w:val="24"/>
          <w:szCs w:val="24"/>
        </w:rPr>
        <w:t>6.5.2.2. Участник указывает свое фирменное наименование (в т. ч. организационно-правовую форму) и свой адрес.</w:t>
      </w:r>
    </w:p>
    <w:p w:rsidR="00AB7589" w:rsidRDefault="00AB7589" w:rsidP="00A10E5E">
      <w:pPr>
        <w:pStyle w:val="-4"/>
        <w:numPr>
          <w:ilvl w:val="0"/>
          <w:numId w:val="0"/>
        </w:numPr>
        <w:tabs>
          <w:tab w:val="left" w:pos="708"/>
        </w:tabs>
        <w:spacing w:line="240" w:lineRule="auto"/>
        <w:rPr>
          <w:sz w:val="24"/>
          <w:szCs w:val="24"/>
        </w:rPr>
      </w:pPr>
      <w:r>
        <w:rPr>
          <w:sz w:val="24"/>
          <w:szCs w:val="24"/>
        </w:rPr>
        <w:t>6.5.2.3. Участники должны заполнить приведенную выше таблицу по всем позициям. В случае отсутствия каких-либо данных указать слово «нет».</w:t>
      </w:r>
    </w:p>
    <w:p w:rsidR="00AB7589" w:rsidRDefault="00AB7589" w:rsidP="00A10E5E">
      <w:pPr>
        <w:pStyle w:val="-4"/>
        <w:numPr>
          <w:ilvl w:val="0"/>
          <w:numId w:val="0"/>
        </w:numPr>
        <w:tabs>
          <w:tab w:val="left" w:pos="708"/>
        </w:tabs>
        <w:spacing w:line="240" w:lineRule="auto"/>
        <w:rPr>
          <w:sz w:val="24"/>
          <w:szCs w:val="24"/>
        </w:rPr>
      </w:pPr>
      <w:r>
        <w:rPr>
          <w:sz w:val="24"/>
          <w:szCs w:val="24"/>
        </w:rPr>
        <w:t>6.5.2.4. В графе 17 «Банковские реквизиты…» указываются реквизиты, которые будут использованы при заключении Договора.</w:t>
      </w:r>
    </w:p>
    <w:p w:rsidR="00AB7589" w:rsidRDefault="00AB7589" w:rsidP="00A10E5E">
      <w:pPr>
        <w:pStyle w:val="-4"/>
        <w:numPr>
          <w:ilvl w:val="0"/>
          <w:numId w:val="0"/>
        </w:numPr>
        <w:tabs>
          <w:tab w:val="left" w:pos="708"/>
        </w:tabs>
        <w:spacing w:line="240" w:lineRule="auto"/>
        <w:rPr>
          <w:sz w:val="24"/>
          <w:szCs w:val="24"/>
        </w:rPr>
      </w:pPr>
      <w:r>
        <w:rPr>
          <w:sz w:val="24"/>
          <w:szCs w:val="24"/>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AB7589" w:rsidRDefault="00AB7589" w:rsidP="00A10E5E">
      <w:pPr>
        <w:pStyle w:val="43"/>
      </w:pPr>
    </w:p>
    <w:p w:rsidR="00AB7589" w:rsidRDefault="00AB7589" w:rsidP="00A10E5E">
      <w:pPr>
        <w:pStyle w:val="20"/>
        <w:spacing w:before="0" w:after="0"/>
        <w:ind w:left="0"/>
      </w:pPr>
      <w:r>
        <w:br w:type="page"/>
        <w:t>6.6 Сведения о цепочке собственников Участника</w:t>
      </w:r>
    </w:p>
    <w:p w:rsidR="00AB7589" w:rsidRDefault="00AB7589" w:rsidP="00A10E5E">
      <w:pPr>
        <w:pStyle w:val="31"/>
        <w:pBdr>
          <w:bottom w:val="single" w:sz="12" w:space="1" w:color="auto"/>
        </w:pBdr>
        <w:spacing w:before="0" w:after="0"/>
        <w:ind w:left="0"/>
      </w:pPr>
      <w:r>
        <w:t>6.6.1 Форма сведений о цепочке собственников, включая бенефициаров (в том числе, конечных)(Форма 6)</w:t>
      </w:r>
    </w:p>
    <w:p w:rsidR="00AB7589" w:rsidRDefault="00AB7589" w:rsidP="00A10E5E">
      <w:pPr>
        <w:ind w:left="567"/>
        <w:jc w:val="center"/>
      </w:pPr>
      <w:r>
        <w:t>начало формы</w:t>
      </w:r>
    </w:p>
    <w:tbl>
      <w:tblPr>
        <w:tblW w:w="1446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AB7589" w:rsidTr="00A10E5E">
        <w:trPr>
          <w:trHeight w:val="450"/>
          <w:jc w:val="center"/>
        </w:trPr>
        <w:tc>
          <w:tcPr>
            <w:tcW w:w="14462" w:type="dxa"/>
            <w:gridSpan w:val="17"/>
            <w:tcBorders>
              <w:top w:val="nil"/>
              <w:left w:val="nil"/>
              <w:bottom w:val="nil"/>
              <w:right w:val="nil"/>
            </w:tcBorders>
            <w:noWrap/>
            <w:vAlign w:val="bottom"/>
          </w:tcPr>
          <w:p w:rsidR="00AB7589" w:rsidRDefault="00AB7589">
            <w:pPr>
              <w:ind w:left="567"/>
              <w:rPr>
                <w:b/>
                <w:i/>
              </w:rPr>
            </w:pPr>
            <w:r>
              <w:rPr>
                <w:b/>
                <w:i/>
              </w:rPr>
              <w:t>Открытый Запрос предложений № ___________________</w:t>
            </w:r>
          </w:p>
          <w:p w:rsidR="00AB7589" w:rsidRDefault="00AB7589">
            <w:pPr>
              <w:ind w:left="567"/>
              <w:rPr>
                <w:b/>
                <w:i/>
              </w:rPr>
            </w:pPr>
          </w:p>
          <w:p w:rsidR="00AB7589" w:rsidRDefault="00AB7589">
            <w:pPr>
              <w:ind w:left="567"/>
              <w:rPr>
                <w:b/>
                <w:i/>
              </w:rPr>
            </w:pPr>
            <w:r>
              <w:rPr>
                <w:b/>
                <w:i/>
              </w:rPr>
              <w:t>Сведения о цепочке собственников, включая бенефициаров (в том числе, конечных) с приложением необходимых документов</w:t>
            </w:r>
          </w:p>
          <w:p w:rsidR="00AB7589" w:rsidRDefault="00AB7589">
            <w:pPr>
              <w:ind w:left="567"/>
            </w:pPr>
          </w:p>
        </w:tc>
      </w:tr>
      <w:tr w:rsidR="00AB7589" w:rsidTr="00A10E5E">
        <w:trPr>
          <w:trHeight w:val="250"/>
          <w:jc w:val="center"/>
        </w:trPr>
        <w:tc>
          <w:tcPr>
            <w:tcW w:w="14462" w:type="dxa"/>
            <w:gridSpan w:val="17"/>
            <w:tcBorders>
              <w:top w:val="nil"/>
              <w:left w:val="nil"/>
              <w:bottom w:val="single" w:sz="4" w:space="0" w:color="auto"/>
              <w:right w:val="nil"/>
            </w:tcBorders>
            <w:noWrap/>
            <w:vAlign w:val="bottom"/>
          </w:tcPr>
          <w:p w:rsidR="00AB7589" w:rsidRDefault="00AB7589">
            <w:pPr>
              <w:ind w:left="567"/>
              <w:jc w:val="center"/>
            </w:pPr>
          </w:p>
        </w:tc>
      </w:tr>
      <w:tr w:rsidR="00AB7589" w:rsidTr="00A10E5E">
        <w:trPr>
          <w:trHeight w:val="480"/>
          <w:jc w:val="center"/>
        </w:trPr>
        <w:tc>
          <w:tcPr>
            <w:tcW w:w="14462" w:type="dxa"/>
            <w:gridSpan w:val="17"/>
            <w:tcBorders>
              <w:top w:val="single" w:sz="4" w:space="0" w:color="auto"/>
              <w:left w:val="nil"/>
              <w:bottom w:val="single" w:sz="4" w:space="0" w:color="auto"/>
              <w:right w:val="nil"/>
            </w:tcBorders>
            <w:noWrap/>
            <w:hideMark/>
          </w:tcPr>
          <w:p w:rsidR="00AB7589" w:rsidRDefault="00AB7589">
            <w:pPr>
              <w:ind w:left="567"/>
              <w:jc w:val="center"/>
            </w:pPr>
            <w:r>
              <w:t>(наименование Участника)</w:t>
            </w:r>
          </w:p>
        </w:tc>
      </w:tr>
      <w:tr w:rsidR="00AB7589" w:rsidTr="00A10E5E">
        <w:trPr>
          <w:trHeight w:val="510"/>
          <w:jc w:val="center"/>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ff9"/>
            </w:pPr>
            <w:r>
              <w:t>№ п/п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ff9"/>
            </w:pPr>
            <w: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ff9"/>
            </w:pPr>
            <w: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ff9"/>
            </w:pPr>
            <w:r>
              <w:t>Информация о подтверждающих документах (наименование, реквизиты и т.д.)</w:t>
            </w:r>
          </w:p>
        </w:tc>
      </w:tr>
      <w:tr w:rsidR="00AB7589" w:rsidTr="00A10E5E">
        <w:trPr>
          <w:trHeight w:val="168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B7589" w:rsidRDefault="00AB7589">
            <w:pPr>
              <w:rPr>
                <w:b/>
                <w:sz w:val="22"/>
                <w:szCs w:val="22"/>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ff9"/>
            </w:pPr>
            <w: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ff9"/>
            </w:pPr>
            <w: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ff9"/>
            </w:pPr>
            <w: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ff9"/>
            </w:pPr>
            <w: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ff9"/>
            </w:pPr>
            <w: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ff9"/>
            </w:pPr>
            <w: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ff9"/>
            </w:pPr>
            <w: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ff9"/>
            </w:pPr>
            <w: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ff9"/>
            </w:pPr>
            <w: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ff9"/>
            </w:pPr>
            <w:r>
              <w:t>Наименование / ФИО</w:t>
            </w:r>
          </w:p>
          <w:p w:rsidR="00AB7589" w:rsidRDefault="00AB7589">
            <w:pPr>
              <w:pStyle w:val="aff9"/>
            </w:pPr>
            <w: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ff9"/>
            </w:pPr>
            <w: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ff9"/>
            </w:pPr>
            <w: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7589" w:rsidRDefault="00AB7589">
            <w:pPr>
              <w:pStyle w:val="aff9"/>
            </w:pPr>
            <w: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AB7589" w:rsidRDefault="00AB7589">
            <w:pPr>
              <w:rPr>
                <w:b/>
                <w:sz w:val="22"/>
                <w:szCs w:val="22"/>
              </w:rPr>
            </w:pPr>
          </w:p>
        </w:tc>
      </w:tr>
      <w:tr w:rsidR="00AB7589" w:rsidTr="00A10E5E">
        <w:trPr>
          <w:trHeight w:val="102"/>
          <w:jc w:val="center"/>
        </w:trPr>
        <w:tc>
          <w:tcPr>
            <w:tcW w:w="564" w:type="dxa"/>
            <w:tcBorders>
              <w:top w:val="single" w:sz="4" w:space="0" w:color="auto"/>
              <w:left w:val="single" w:sz="4" w:space="0" w:color="auto"/>
              <w:bottom w:val="single" w:sz="4" w:space="0" w:color="auto"/>
              <w:right w:val="single" w:sz="4" w:space="0" w:color="auto"/>
            </w:tcBorders>
            <w:noWrap/>
            <w:vAlign w:val="bottom"/>
            <w:hideMark/>
          </w:tcPr>
          <w:p w:rsidR="00AB7589" w:rsidRDefault="00AB7589">
            <w:pPr>
              <w:pStyle w:val="afff5"/>
            </w:pPr>
            <w: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AB7589" w:rsidRDefault="00AB7589">
            <w:pPr>
              <w:pStyle w:val="afff5"/>
            </w:pPr>
            <w: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AB7589" w:rsidRDefault="00AB7589">
            <w:pPr>
              <w:pStyle w:val="afff5"/>
            </w:pPr>
            <w: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B7589" w:rsidRDefault="00AB7589">
            <w:pPr>
              <w:pStyle w:val="afff5"/>
            </w:pPr>
            <w: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B7589" w:rsidRDefault="00AB7589">
            <w:pPr>
              <w:pStyle w:val="afff5"/>
            </w:pPr>
            <w: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AB7589" w:rsidRDefault="00AB7589">
            <w:pPr>
              <w:pStyle w:val="afff5"/>
            </w:pPr>
            <w: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B7589" w:rsidRDefault="00AB7589">
            <w:pPr>
              <w:pStyle w:val="afff5"/>
            </w:pPr>
            <w: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AB7589" w:rsidRDefault="00AB7589">
            <w:pPr>
              <w:pStyle w:val="afff5"/>
            </w:pPr>
            <w: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AB7589" w:rsidRDefault="00AB7589">
            <w:pPr>
              <w:pStyle w:val="afff5"/>
            </w:pPr>
            <w: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AB7589" w:rsidRDefault="00AB7589">
            <w:pPr>
              <w:pStyle w:val="afff5"/>
            </w:pPr>
            <w: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AB7589" w:rsidRDefault="00AB7589">
            <w:pPr>
              <w:pStyle w:val="afff5"/>
            </w:pPr>
            <w: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AB7589" w:rsidRDefault="00AB7589">
            <w:pPr>
              <w:pStyle w:val="afff5"/>
            </w:pPr>
            <w: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B7589" w:rsidRDefault="00AB7589">
            <w:pPr>
              <w:pStyle w:val="afff5"/>
            </w:pPr>
            <w: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B7589" w:rsidRDefault="00AB7589">
            <w:pPr>
              <w:pStyle w:val="afff5"/>
            </w:pPr>
            <w: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AB7589" w:rsidRDefault="00AB7589">
            <w:pPr>
              <w:pStyle w:val="afff5"/>
            </w:pPr>
            <w:r>
              <w:t> </w:t>
            </w:r>
          </w:p>
        </w:tc>
      </w:tr>
      <w:tr w:rsidR="00AB7589" w:rsidTr="00A10E5E">
        <w:trPr>
          <w:trHeight w:val="102"/>
          <w:jc w:val="center"/>
        </w:trPr>
        <w:tc>
          <w:tcPr>
            <w:tcW w:w="564" w:type="dxa"/>
            <w:tcBorders>
              <w:top w:val="single" w:sz="4" w:space="0" w:color="auto"/>
              <w:left w:val="single" w:sz="4" w:space="0" w:color="auto"/>
              <w:bottom w:val="single" w:sz="4" w:space="0" w:color="auto"/>
              <w:right w:val="single" w:sz="4" w:space="0" w:color="auto"/>
            </w:tcBorders>
            <w:noWrap/>
            <w:vAlign w:val="bottom"/>
          </w:tcPr>
          <w:p w:rsidR="00AB7589" w:rsidRDefault="00AB7589">
            <w:pPr>
              <w:pStyle w:val="afff5"/>
            </w:pPr>
          </w:p>
        </w:tc>
        <w:tc>
          <w:tcPr>
            <w:tcW w:w="691" w:type="dxa"/>
            <w:tcBorders>
              <w:top w:val="single" w:sz="4" w:space="0" w:color="auto"/>
              <w:left w:val="single" w:sz="4" w:space="0" w:color="auto"/>
              <w:bottom w:val="single" w:sz="4" w:space="0" w:color="auto"/>
              <w:right w:val="single" w:sz="4" w:space="0" w:color="auto"/>
            </w:tcBorders>
            <w:noWrap/>
            <w:vAlign w:val="bottom"/>
          </w:tcPr>
          <w:p w:rsidR="00AB7589" w:rsidRDefault="00AB7589">
            <w:pPr>
              <w:pStyle w:val="afff5"/>
            </w:pPr>
          </w:p>
        </w:tc>
        <w:tc>
          <w:tcPr>
            <w:tcW w:w="731" w:type="dxa"/>
            <w:tcBorders>
              <w:top w:val="single" w:sz="4" w:space="0" w:color="auto"/>
              <w:left w:val="single" w:sz="4" w:space="0" w:color="auto"/>
              <w:bottom w:val="single" w:sz="4" w:space="0" w:color="auto"/>
              <w:right w:val="single" w:sz="4" w:space="0" w:color="auto"/>
            </w:tcBorders>
            <w:noWrap/>
            <w:vAlign w:val="bottom"/>
          </w:tcPr>
          <w:p w:rsidR="00AB7589" w:rsidRDefault="00AB7589">
            <w:pPr>
              <w:pStyle w:val="afff5"/>
            </w:pPr>
          </w:p>
        </w:tc>
        <w:tc>
          <w:tcPr>
            <w:tcW w:w="1134" w:type="dxa"/>
            <w:tcBorders>
              <w:top w:val="single" w:sz="4" w:space="0" w:color="auto"/>
              <w:left w:val="single" w:sz="4" w:space="0" w:color="auto"/>
              <w:bottom w:val="single" w:sz="4" w:space="0" w:color="auto"/>
              <w:right w:val="single" w:sz="4" w:space="0" w:color="auto"/>
            </w:tcBorders>
            <w:noWrap/>
            <w:vAlign w:val="bottom"/>
          </w:tcPr>
          <w:p w:rsidR="00AB7589" w:rsidRDefault="00AB7589">
            <w:pPr>
              <w:pStyle w:val="afff5"/>
            </w:pPr>
          </w:p>
        </w:tc>
        <w:tc>
          <w:tcPr>
            <w:tcW w:w="992" w:type="dxa"/>
            <w:tcBorders>
              <w:top w:val="single" w:sz="4" w:space="0" w:color="auto"/>
              <w:left w:val="single" w:sz="4" w:space="0" w:color="auto"/>
              <w:bottom w:val="single" w:sz="4" w:space="0" w:color="auto"/>
              <w:right w:val="single" w:sz="4" w:space="0" w:color="auto"/>
            </w:tcBorders>
            <w:noWrap/>
            <w:vAlign w:val="bottom"/>
          </w:tcPr>
          <w:p w:rsidR="00AB7589" w:rsidRDefault="00AB7589">
            <w:pPr>
              <w:pStyle w:val="afff5"/>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AB7589" w:rsidRDefault="00AB7589">
            <w:pPr>
              <w:pStyle w:val="afff5"/>
            </w:pPr>
          </w:p>
        </w:tc>
        <w:tc>
          <w:tcPr>
            <w:tcW w:w="1134" w:type="dxa"/>
            <w:tcBorders>
              <w:top w:val="single" w:sz="4" w:space="0" w:color="auto"/>
              <w:left w:val="single" w:sz="4" w:space="0" w:color="auto"/>
              <w:bottom w:val="single" w:sz="4" w:space="0" w:color="auto"/>
              <w:right w:val="single" w:sz="4" w:space="0" w:color="auto"/>
            </w:tcBorders>
            <w:noWrap/>
            <w:vAlign w:val="bottom"/>
          </w:tcPr>
          <w:p w:rsidR="00AB7589" w:rsidRDefault="00AB7589">
            <w:pPr>
              <w:pStyle w:val="afff5"/>
            </w:pPr>
          </w:p>
        </w:tc>
        <w:tc>
          <w:tcPr>
            <w:tcW w:w="567" w:type="dxa"/>
            <w:tcBorders>
              <w:top w:val="single" w:sz="4" w:space="0" w:color="auto"/>
              <w:left w:val="single" w:sz="4" w:space="0" w:color="auto"/>
              <w:bottom w:val="single" w:sz="4" w:space="0" w:color="auto"/>
              <w:right w:val="single" w:sz="4" w:space="0" w:color="auto"/>
            </w:tcBorders>
            <w:noWrap/>
            <w:vAlign w:val="bottom"/>
          </w:tcPr>
          <w:p w:rsidR="00AB7589" w:rsidRDefault="00AB7589">
            <w:pPr>
              <w:pStyle w:val="afff5"/>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AB7589" w:rsidRDefault="00AB7589">
            <w:pPr>
              <w:pStyle w:val="afff5"/>
            </w:pPr>
          </w:p>
        </w:tc>
        <w:tc>
          <w:tcPr>
            <w:tcW w:w="705" w:type="dxa"/>
            <w:tcBorders>
              <w:top w:val="single" w:sz="4" w:space="0" w:color="auto"/>
              <w:left w:val="single" w:sz="4" w:space="0" w:color="auto"/>
              <w:bottom w:val="single" w:sz="4" w:space="0" w:color="auto"/>
              <w:right w:val="single" w:sz="4" w:space="0" w:color="auto"/>
            </w:tcBorders>
            <w:noWrap/>
            <w:vAlign w:val="bottom"/>
          </w:tcPr>
          <w:p w:rsidR="00AB7589" w:rsidRDefault="00AB7589">
            <w:pPr>
              <w:pStyle w:val="afff5"/>
            </w:pPr>
          </w:p>
        </w:tc>
        <w:tc>
          <w:tcPr>
            <w:tcW w:w="1278" w:type="dxa"/>
            <w:tcBorders>
              <w:top w:val="single" w:sz="4" w:space="0" w:color="auto"/>
              <w:left w:val="single" w:sz="4" w:space="0" w:color="auto"/>
              <w:bottom w:val="single" w:sz="4" w:space="0" w:color="auto"/>
              <w:right w:val="single" w:sz="4" w:space="0" w:color="auto"/>
            </w:tcBorders>
            <w:noWrap/>
            <w:vAlign w:val="bottom"/>
          </w:tcPr>
          <w:p w:rsidR="00AB7589" w:rsidRDefault="00AB7589">
            <w:pPr>
              <w:pStyle w:val="afff5"/>
            </w:pPr>
          </w:p>
        </w:tc>
        <w:tc>
          <w:tcPr>
            <w:tcW w:w="1135" w:type="dxa"/>
            <w:tcBorders>
              <w:top w:val="single" w:sz="4" w:space="0" w:color="auto"/>
              <w:left w:val="single" w:sz="4" w:space="0" w:color="auto"/>
              <w:bottom w:val="single" w:sz="4" w:space="0" w:color="auto"/>
              <w:right w:val="single" w:sz="4" w:space="0" w:color="auto"/>
            </w:tcBorders>
            <w:noWrap/>
            <w:vAlign w:val="bottom"/>
          </w:tcPr>
          <w:p w:rsidR="00AB7589" w:rsidRDefault="00AB7589">
            <w:pPr>
              <w:pStyle w:val="afff5"/>
            </w:pPr>
          </w:p>
        </w:tc>
        <w:tc>
          <w:tcPr>
            <w:tcW w:w="1276" w:type="dxa"/>
            <w:tcBorders>
              <w:top w:val="single" w:sz="4" w:space="0" w:color="auto"/>
              <w:left w:val="single" w:sz="4" w:space="0" w:color="auto"/>
              <w:bottom w:val="single" w:sz="4" w:space="0" w:color="auto"/>
              <w:right w:val="single" w:sz="4" w:space="0" w:color="auto"/>
            </w:tcBorders>
            <w:noWrap/>
            <w:vAlign w:val="bottom"/>
          </w:tcPr>
          <w:p w:rsidR="00AB7589" w:rsidRDefault="00AB7589">
            <w:pPr>
              <w:pStyle w:val="afff5"/>
            </w:pPr>
          </w:p>
        </w:tc>
        <w:tc>
          <w:tcPr>
            <w:tcW w:w="1276" w:type="dxa"/>
            <w:tcBorders>
              <w:top w:val="single" w:sz="4" w:space="0" w:color="auto"/>
              <w:left w:val="single" w:sz="4" w:space="0" w:color="auto"/>
              <w:bottom w:val="single" w:sz="4" w:space="0" w:color="auto"/>
              <w:right w:val="single" w:sz="4" w:space="0" w:color="auto"/>
            </w:tcBorders>
            <w:noWrap/>
            <w:vAlign w:val="bottom"/>
          </w:tcPr>
          <w:p w:rsidR="00AB7589" w:rsidRDefault="00AB7589">
            <w:pPr>
              <w:pStyle w:val="afff5"/>
            </w:pPr>
          </w:p>
        </w:tc>
        <w:tc>
          <w:tcPr>
            <w:tcW w:w="1420" w:type="dxa"/>
            <w:tcBorders>
              <w:top w:val="single" w:sz="4" w:space="0" w:color="auto"/>
              <w:left w:val="single" w:sz="4" w:space="0" w:color="auto"/>
              <w:bottom w:val="single" w:sz="4" w:space="0" w:color="auto"/>
              <w:right w:val="single" w:sz="4" w:space="0" w:color="auto"/>
            </w:tcBorders>
            <w:vAlign w:val="bottom"/>
          </w:tcPr>
          <w:p w:rsidR="00AB7589" w:rsidRDefault="00AB7589">
            <w:pPr>
              <w:pStyle w:val="afff5"/>
            </w:pPr>
          </w:p>
        </w:tc>
      </w:tr>
      <w:tr w:rsidR="00AB7589" w:rsidTr="00A10E5E">
        <w:trPr>
          <w:trHeight w:val="1791"/>
          <w:jc w:val="center"/>
        </w:trPr>
        <w:tc>
          <w:tcPr>
            <w:tcW w:w="14462" w:type="dxa"/>
            <w:gridSpan w:val="17"/>
            <w:tcBorders>
              <w:top w:val="single" w:sz="4" w:space="0" w:color="auto"/>
              <w:left w:val="nil"/>
              <w:bottom w:val="single" w:sz="4" w:space="0" w:color="auto"/>
              <w:right w:val="nil"/>
            </w:tcBorders>
            <w:noWrap/>
            <w:vAlign w:val="bottom"/>
          </w:tcPr>
          <w:p w:rsidR="00AB7589" w:rsidRDefault="00AB7589">
            <w:pPr>
              <w:ind w:left="567"/>
            </w:pPr>
            <w:r>
              <w:t>Подпись Участника</w:t>
            </w:r>
            <w:r>
              <w:tab/>
            </w:r>
            <w:r>
              <w:tab/>
              <w:t>_______________________________/_______________(ФИО, должность)</w:t>
            </w:r>
          </w:p>
          <w:p w:rsidR="00AB7589" w:rsidRDefault="00AB7589">
            <w:pPr>
              <w:ind w:left="567"/>
            </w:pPr>
            <w:r>
              <w:t>Дата</w:t>
            </w:r>
          </w:p>
          <w:p w:rsidR="00AB7589" w:rsidRDefault="00AB7589">
            <w:pPr>
              <w:ind w:left="567"/>
            </w:pPr>
            <w:r>
              <w:t>м.п.</w:t>
            </w:r>
          </w:p>
          <w:p w:rsidR="00AB7589" w:rsidRDefault="00AB7589">
            <w:pPr>
              <w:ind w:left="567"/>
            </w:pPr>
          </w:p>
          <w:p w:rsidR="00AB7589" w:rsidRDefault="00AB7589">
            <w:pPr>
              <w:pBdr>
                <w:bottom w:val="single" w:sz="12" w:space="1" w:color="auto"/>
              </w:pBdr>
              <w:ind w:left="567"/>
              <w:jc w:val="center"/>
            </w:pPr>
            <w:r>
              <w:t>конец формы</w:t>
            </w:r>
          </w:p>
          <w:p w:rsidR="00AB7589" w:rsidRDefault="00AB7589">
            <w:pPr>
              <w:ind w:left="567"/>
              <w:jc w:val="center"/>
            </w:pPr>
          </w:p>
          <w:p w:rsidR="00AB7589" w:rsidRDefault="00AB7589">
            <w:pPr>
              <w:ind w:left="567"/>
            </w:pPr>
          </w:p>
        </w:tc>
      </w:tr>
    </w:tbl>
    <w:p w:rsidR="00AB7589" w:rsidRDefault="00AB7589" w:rsidP="00A10E5E">
      <w:pPr>
        <w:pStyle w:val="31"/>
        <w:spacing w:before="0" w:after="0"/>
        <w:ind w:left="0"/>
      </w:pPr>
      <w:r>
        <w:t>6.6.2 Инструкции по заполнению</w:t>
      </w:r>
    </w:p>
    <w:p w:rsidR="00AB7589" w:rsidRDefault="00AB7589" w:rsidP="00A10E5E">
      <w:pPr>
        <w:pStyle w:val="43"/>
        <w:spacing w:before="0" w:after="0"/>
        <w:ind w:firstLine="0"/>
      </w:pPr>
      <w:r>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AB7589" w:rsidRDefault="00AB7589" w:rsidP="00A10E5E">
      <w:pPr>
        <w:pStyle w:val="43"/>
        <w:spacing w:before="0" w:after="0"/>
        <w:ind w:firstLine="0"/>
      </w:pPr>
      <w:r>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AB7589" w:rsidRDefault="00AB7589" w:rsidP="00A10E5E">
      <w:pPr>
        <w:pStyle w:val="43"/>
        <w:spacing w:before="0" w:after="0"/>
        <w:ind w:firstLine="0"/>
      </w:pPr>
      <w:r>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AB7589" w:rsidRDefault="00AB7589" w:rsidP="00A10E5E">
      <w:pPr>
        <w:pStyle w:val="43"/>
        <w:spacing w:before="0" w:after="0"/>
        <w:ind w:firstLine="0"/>
      </w:pPr>
      <w:r>
        <w:t>6.6.2.</w:t>
      </w:r>
      <w:r w:rsidRPr="003D0B17">
        <w:t>4</w:t>
      </w:r>
      <w:r>
        <w:t xml:space="preserve">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AB7589" w:rsidRDefault="00AB7589" w:rsidP="00A10E5E">
      <w:pPr>
        <w:pStyle w:val="43"/>
        <w:spacing w:before="0" w:after="0"/>
        <w:ind w:firstLine="0"/>
      </w:pPr>
      <w:r>
        <w:t>6.6.2.</w:t>
      </w:r>
      <w:r w:rsidRPr="00853859">
        <w:t>5</w:t>
      </w:r>
      <w:r>
        <w:t xml:space="preserve"> </w:t>
      </w:r>
      <w:r w:rsidRPr="00261C59">
        <w:t>Форма должна быть скреплена печатью и подписью руководителя Участника либо Уполномоченного лица.</w:t>
      </w:r>
    </w:p>
    <w:p w:rsidR="00AB7589" w:rsidRDefault="00AB7589" w:rsidP="00A10E5E">
      <w:pPr>
        <w:pStyle w:val="20"/>
        <w:spacing w:before="0" w:after="0"/>
      </w:pPr>
      <w:r>
        <w:br w:type="page"/>
        <w:t>6.7 Сведения об опыте выполнения аналогичных договоров</w:t>
      </w:r>
    </w:p>
    <w:p w:rsidR="00AB7589" w:rsidRDefault="00AB7589" w:rsidP="00A10E5E">
      <w:pPr>
        <w:pStyle w:val="31"/>
        <w:pBdr>
          <w:bottom w:val="single" w:sz="12" w:space="1" w:color="auto"/>
        </w:pBdr>
        <w:spacing w:before="0" w:after="0"/>
      </w:pPr>
      <w:r>
        <w:t>6.7.1 Форма Сведений об опыте выполнения аналогичных договоров (Форма 7)</w:t>
      </w:r>
    </w:p>
    <w:p w:rsidR="00AB7589" w:rsidRDefault="00AB7589" w:rsidP="00A10E5E">
      <w:pPr>
        <w:ind w:left="567"/>
        <w:jc w:val="center"/>
      </w:pPr>
      <w:r>
        <w:t>начало формы</w:t>
      </w:r>
    </w:p>
    <w:p w:rsidR="00AB7589" w:rsidRDefault="00AB7589" w:rsidP="00A10E5E">
      <w:pPr>
        <w:pStyle w:val="af2"/>
        <w:rPr>
          <w:b/>
        </w:rPr>
      </w:pPr>
      <w:r>
        <w:rPr>
          <w:b/>
          <w:i/>
        </w:rPr>
        <w:t>Открытый Запрос предложений №</w:t>
      </w:r>
      <w:r>
        <w:rPr>
          <w:b/>
        </w:rPr>
        <w:t xml:space="preserve"> ___________________</w:t>
      </w:r>
    </w:p>
    <w:p w:rsidR="00AB7589" w:rsidRDefault="00AB7589" w:rsidP="00A10E5E">
      <w:pPr>
        <w:ind w:left="567"/>
        <w:rPr>
          <w:b/>
          <w:i/>
        </w:rPr>
      </w:pPr>
    </w:p>
    <w:p w:rsidR="00AB7589" w:rsidRDefault="00AB7589" w:rsidP="00A10E5E">
      <w:pPr>
        <w:ind w:left="567"/>
        <w:jc w:val="center"/>
        <w:rPr>
          <w:b/>
        </w:rPr>
      </w:pPr>
      <w:r>
        <w:rPr>
          <w:b/>
        </w:rPr>
        <w:t>СВЕДЕНИЯ ОБ ОПЫТЕ ВЫПОЛНЕНИЯ АНАЛОГИЧНЫХ ДОГОВОРОВ</w:t>
      </w:r>
    </w:p>
    <w:p w:rsidR="00AB7589" w:rsidRDefault="00AB7589" w:rsidP="00A10E5E">
      <w:pPr>
        <w:ind w:left="567"/>
        <w:jc w:val="center"/>
        <w:rPr>
          <w:b/>
        </w:rPr>
      </w:pPr>
    </w:p>
    <w:p w:rsidR="00AB7589" w:rsidRDefault="00AB7589" w:rsidP="00A10E5E">
      <w:pPr>
        <w:ind w:left="567"/>
      </w:pPr>
      <w:r>
        <w:t>Наименование Участника__________________________________________________________________</w:t>
      </w:r>
      <w:r>
        <w:tab/>
      </w:r>
    </w:p>
    <w:p w:rsidR="00AB7589" w:rsidRDefault="00AB7589" w:rsidP="00A10E5E">
      <w:pPr>
        <w:ind w:left="567"/>
        <w:jc w:val="both"/>
      </w:pPr>
      <w:r>
        <w:rPr>
          <w:b/>
        </w:rPr>
        <w:t>Часть 1. Общий опыт поставок, аналогичных требуемым по открытому Запросу предложений за последние 5 лет</w:t>
      </w:r>
      <w:r>
        <w:rPr>
          <w:i/>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2453"/>
      </w:tblGrid>
      <w:tr w:rsidR="00AB7589" w:rsidTr="00A10E5E">
        <w:trPr>
          <w:cantSplit/>
        </w:trPr>
        <w:tc>
          <w:tcPr>
            <w:tcW w:w="1439"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Год</w:t>
            </w:r>
          </w:p>
        </w:tc>
        <w:tc>
          <w:tcPr>
            <w:tcW w:w="12453" w:type="dxa"/>
            <w:tcBorders>
              <w:top w:val="single" w:sz="4" w:space="0" w:color="auto"/>
              <w:left w:val="single" w:sz="4" w:space="0" w:color="auto"/>
              <w:bottom w:val="single" w:sz="4" w:space="0" w:color="auto"/>
              <w:right w:val="single" w:sz="4" w:space="0" w:color="auto"/>
            </w:tcBorders>
            <w:vAlign w:val="center"/>
            <w:hideMark/>
          </w:tcPr>
          <w:p w:rsidR="00AB7589" w:rsidRDefault="00AB7589" w:rsidP="00AE18AD">
            <w:pPr>
              <w:pStyle w:val="aff9"/>
            </w:pPr>
            <w:r>
              <w:t xml:space="preserve">Годовой объем выполненных аналогичных </w:t>
            </w:r>
            <w:r w:rsidRPr="00AE18AD">
              <w:rPr>
                <w:highlight w:val="yellow"/>
              </w:rPr>
              <w:t>поставок</w:t>
            </w:r>
            <w:r>
              <w:t xml:space="preserve"> в валюте отчетности, с указанием наименования валюты</w:t>
            </w:r>
          </w:p>
        </w:tc>
      </w:tr>
      <w:tr w:rsidR="00AB7589" w:rsidTr="00A10E5E">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AB7589" w:rsidRDefault="00AB7589">
            <w:pPr>
              <w:ind w:left="567"/>
            </w:pPr>
          </w:p>
        </w:tc>
        <w:tc>
          <w:tcPr>
            <w:tcW w:w="12453" w:type="dxa"/>
            <w:tcBorders>
              <w:top w:val="single" w:sz="4" w:space="0" w:color="auto"/>
              <w:left w:val="single" w:sz="4" w:space="0" w:color="auto"/>
              <w:bottom w:val="single" w:sz="4" w:space="0" w:color="auto"/>
              <w:right w:val="single" w:sz="4" w:space="0" w:color="auto"/>
            </w:tcBorders>
            <w:vAlign w:val="center"/>
          </w:tcPr>
          <w:p w:rsidR="00AB7589" w:rsidRDefault="00AB7589">
            <w:pPr>
              <w:ind w:left="567"/>
            </w:pPr>
          </w:p>
        </w:tc>
      </w:tr>
    </w:tbl>
    <w:p w:rsidR="00AB7589" w:rsidRDefault="00AB7589" w:rsidP="00A10E5E">
      <w:pPr>
        <w:ind w:left="567"/>
      </w:pPr>
    </w:p>
    <w:p w:rsidR="00AB7589" w:rsidRDefault="00AB7589" w:rsidP="00A10E5E">
      <w:pPr>
        <w:ind w:left="567"/>
        <w:rPr>
          <w:b/>
        </w:rPr>
      </w:pPr>
      <w:r>
        <w:rPr>
          <w:b/>
        </w:rPr>
        <w:t>Часть 2. Опыт выполнения поставок, аналогичных предмету открытого Запроса предложений</w:t>
      </w:r>
    </w:p>
    <w:tbl>
      <w:tblPr>
        <w:tblW w:w="143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1700"/>
      </w:tblGrid>
      <w:tr w:rsidR="00AB7589" w:rsidTr="00A10E5E">
        <w:tc>
          <w:tcPr>
            <w:tcW w:w="710"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w:t>
            </w:r>
          </w:p>
        </w:tc>
        <w:tc>
          <w:tcPr>
            <w:tcW w:w="1133"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Предмет договора</w:t>
            </w:r>
          </w:p>
        </w:tc>
        <w:tc>
          <w:tcPr>
            <w:tcW w:w="2693"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Наименование покупателя</w:t>
            </w:r>
          </w:p>
          <w:p w:rsidR="00AB7589" w:rsidRDefault="00AB7589">
            <w:pPr>
              <w:pStyle w:val="aff9"/>
            </w:pPr>
            <w:r>
              <w:t>адрес и контактный телефон/факс покупателя,</w:t>
            </w:r>
          </w:p>
          <w:p w:rsidR="00AB7589" w:rsidRDefault="00AB7589">
            <w:pPr>
              <w:pStyle w:val="aff9"/>
            </w:pPr>
            <w:r>
              <w:t>контактное лицо</w:t>
            </w:r>
          </w:p>
        </w:tc>
        <w:tc>
          <w:tcPr>
            <w:tcW w:w="2694"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Сумма всего договора по завершении или на дату присуждения текущего договора/ причитающейся доли договора, руб.</w:t>
            </w:r>
          </w:p>
        </w:tc>
        <w:tc>
          <w:tcPr>
            <w:tcW w:w="1984"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Дата заключения/ завершения (месяц, год, процент выполнения)</w:t>
            </w:r>
          </w:p>
        </w:tc>
        <w:tc>
          <w:tcPr>
            <w:tcW w:w="1843"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Роль (генподрядчик, субподрядчик, партнер) и объем поставки по договору, %</w:t>
            </w:r>
          </w:p>
        </w:tc>
        <w:tc>
          <w:tcPr>
            <w:tcW w:w="1559"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Сведения о претензиях покупателя к выполнению обязательств</w:t>
            </w:r>
          </w:p>
        </w:tc>
        <w:tc>
          <w:tcPr>
            <w:tcW w:w="1701"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Примечание,</w:t>
            </w:r>
          </w:p>
          <w:p w:rsidR="00AB7589" w:rsidRDefault="00AB7589">
            <w:pPr>
              <w:pStyle w:val="aff9"/>
            </w:pPr>
            <w:r>
              <w:t>Наличие прилагаемых отзывов от покупателей (есть/нет)</w:t>
            </w:r>
          </w:p>
        </w:tc>
      </w:tr>
      <w:tr w:rsidR="00AB7589" w:rsidTr="00A10E5E">
        <w:tc>
          <w:tcPr>
            <w:tcW w:w="710"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1.</w:t>
            </w:r>
          </w:p>
        </w:tc>
        <w:tc>
          <w:tcPr>
            <w:tcW w:w="1133"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2693"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269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198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1843"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1559"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1701"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c>
          <w:tcPr>
            <w:tcW w:w="710"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w:t>
            </w:r>
          </w:p>
        </w:tc>
        <w:tc>
          <w:tcPr>
            <w:tcW w:w="1133"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2693"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269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198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1843"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1559"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1701"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bl>
    <w:p w:rsidR="00AB7589" w:rsidRDefault="00AB7589" w:rsidP="00A10E5E">
      <w:pPr>
        <w:ind w:left="567"/>
      </w:pPr>
    </w:p>
    <w:p w:rsidR="00AB7589" w:rsidRDefault="00AB7589" w:rsidP="00A10E5E">
      <w:pPr>
        <w:ind w:left="567"/>
      </w:pPr>
      <w:r>
        <w:t>Подпись Участника</w:t>
      </w:r>
      <w:r>
        <w:tab/>
      </w:r>
      <w:r>
        <w:tab/>
        <w:t>____________________________/_______________(ФИО, должность)</w:t>
      </w:r>
    </w:p>
    <w:p w:rsidR="00AB7589" w:rsidRDefault="00AB7589" w:rsidP="00A10E5E">
      <w:pPr>
        <w:ind w:left="567"/>
      </w:pPr>
      <w:r>
        <w:t>Дата</w:t>
      </w:r>
    </w:p>
    <w:p w:rsidR="00AB7589" w:rsidRDefault="00AB7589" w:rsidP="00A10E5E">
      <w:pPr>
        <w:ind w:left="567"/>
      </w:pPr>
      <w:r>
        <w:t>м.п.</w:t>
      </w:r>
    </w:p>
    <w:p w:rsidR="00AB7589" w:rsidRDefault="00AB7589" w:rsidP="00A10E5E">
      <w:pPr>
        <w:pBdr>
          <w:bottom w:val="single" w:sz="12" w:space="1" w:color="auto"/>
        </w:pBdr>
        <w:ind w:left="567"/>
        <w:jc w:val="center"/>
      </w:pPr>
      <w:r>
        <w:t>конец формы</w:t>
      </w:r>
    </w:p>
    <w:p w:rsidR="00AB7589" w:rsidRDefault="00AB7589" w:rsidP="00A10E5E">
      <w:pPr>
        <w:ind w:left="567"/>
        <w:jc w:val="center"/>
      </w:pPr>
    </w:p>
    <w:p w:rsidR="00AB7589" w:rsidRDefault="00AB7589" w:rsidP="00A10E5E">
      <w:pPr>
        <w:pStyle w:val="31"/>
        <w:spacing w:before="0" w:after="0"/>
        <w:ind w:left="0"/>
      </w:pPr>
      <w:r>
        <w:t>6.7.2 Инструкции по заполнению</w:t>
      </w:r>
    </w:p>
    <w:p w:rsidR="00AB7589" w:rsidRDefault="00AB7589" w:rsidP="00A10E5E">
      <w:pPr>
        <w:pStyle w:val="43"/>
        <w:spacing w:before="0" w:after="0"/>
        <w:ind w:firstLine="0"/>
      </w:pPr>
      <w:r>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AB7589" w:rsidRDefault="00AB7589" w:rsidP="00A10E5E">
      <w:pPr>
        <w:pStyle w:val="43"/>
        <w:spacing w:before="0" w:after="0"/>
        <w:ind w:firstLine="0"/>
      </w:pPr>
      <w:r>
        <w:t xml:space="preserve">6.7.2.2 </w:t>
      </w:r>
      <w:r w:rsidRPr="00261C59">
        <w:t>Форма должна быть скреплена печатью и подписью руководителя Участника либо Уполномоченного лица.</w:t>
      </w:r>
    </w:p>
    <w:p w:rsidR="00AB7589" w:rsidRDefault="00AB7589" w:rsidP="00A10E5E">
      <w:pPr>
        <w:pStyle w:val="20"/>
        <w:spacing w:before="0" w:after="0"/>
        <w:ind w:left="0"/>
      </w:pPr>
      <w:r>
        <w:br w:type="page"/>
        <w:t>6.8 Сведения о кадровых ресурсах</w:t>
      </w:r>
    </w:p>
    <w:p w:rsidR="00AB7589" w:rsidRDefault="00AB7589" w:rsidP="00A10E5E">
      <w:pPr>
        <w:pStyle w:val="31"/>
        <w:pBdr>
          <w:bottom w:val="single" w:sz="12" w:space="1" w:color="auto"/>
        </w:pBdr>
        <w:spacing w:before="0" w:after="0"/>
        <w:ind w:left="0"/>
      </w:pPr>
      <w:r>
        <w:t xml:space="preserve">6.8.1 Форма Сведений о кадровых ресурсах (Форма 8) </w:t>
      </w:r>
    </w:p>
    <w:p w:rsidR="00AB7589" w:rsidRDefault="00AB7589" w:rsidP="00A10E5E">
      <w:pPr>
        <w:ind w:left="567"/>
        <w:jc w:val="center"/>
      </w:pPr>
      <w:r>
        <w:t>начало формы</w:t>
      </w:r>
    </w:p>
    <w:p w:rsidR="00AB7589" w:rsidRDefault="00AB7589" w:rsidP="00A10E5E">
      <w:pPr>
        <w:pStyle w:val="af2"/>
      </w:pPr>
      <w:r>
        <w:rPr>
          <w:b/>
          <w:i/>
        </w:rPr>
        <w:t>Открытый Запрос предложений №</w:t>
      </w:r>
      <w:r>
        <w:t xml:space="preserve"> ___________________</w:t>
      </w:r>
    </w:p>
    <w:p w:rsidR="00AB7589" w:rsidRDefault="00AB7589" w:rsidP="00A10E5E"/>
    <w:p w:rsidR="00AB7589" w:rsidRDefault="00AB7589" w:rsidP="00A10E5E">
      <w:pPr>
        <w:ind w:left="567"/>
        <w:jc w:val="center"/>
        <w:rPr>
          <w:b/>
        </w:rPr>
      </w:pPr>
      <w:r>
        <w:rPr>
          <w:b/>
        </w:rPr>
        <w:t>СВЕДЕНИЯ О КАДРОВЫХ РЕСУРСАХ</w:t>
      </w:r>
    </w:p>
    <w:p w:rsidR="00AB7589" w:rsidRDefault="00AB7589" w:rsidP="00A10E5E">
      <w:pPr>
        <w:ind w:left="567"/>
        <w:jc w:val="center"/>
        <w:rPr>
          <w:b/>
        </w:rPr>
      </w:pPr>
    </w:p>
    <w:p w:rsidR="00AB7589" w:rsidRDefault="00AB7589" w:rsidP="00A10E5E">
      <w:pPr>
        <w:ind w:left="567"/>
      </w:pPr>
      <w:r>
        <w:t>Наименование Участника___________________________________________________</w:t>
      </w:r>
    </w:p>
    <w:p w:rsidR="00AB7589" w:rsidRDefault="00AB7589" w:rsidP="00A10E5E">
      <w:pPr>
        <w:ind w:left="567"/>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39"/>
        <w:gridCol w:w="2268"/>
        <w:gridCol w:w="3403"/>
        <w:gridCol w:w="3687"/>
      </w:tblGrid>
      <w:tr w:rsidR="00AB7589" w:rsidTr="00A10E5E">
        <w:tc>
          <w:tcPr>
            <w:tcW w:w="648"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w:t>
            </w:r>
          </w:p>
          <w:p w:rsidR="00AB7589" w:rsidRDefault="00AB7589">
            <w:pPr>
              <w:pStyle w:val="aff9"/>
            </w:pPr>
            <w:r>
              <w:t>п/п</w:t>
            </w:r>
          </w:p>
        </w:tc>
        <w:tc>
          <w:tcPr>
            <w:tcW w:w="4138"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Кол-во человек, подразделения</w:t>
            </w:r>
          </w:p>
        </w:tc>
        <w:tc>
          <w:tcPr>
            <w:tcW w:w="3402"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Местонахождение</w:t>
            </w:r>
          </w:p>
        </w:tc>
        <w:tc>
          <w:tcPr>
            <w:tcW w:w="3686"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Количество человек, которые Участник собирается использовать при выполнении Договора</w:t>
            </w:r>
          </w:p>
        </w:tc>
      </w:tr>
      <w:tr w:rsidR="00AB7589" w:rsidTr="00A10E5E">
        <w:tc>
          <w:tcPr>
            <w:tcW w:w="648" w:type="dxa"/>
            <w:tcBorders>
              <w:top w:val="single" w:sz="4" w:space="0" w:color="auto"/>
              <w:left w:val="single" w:sz="4" w:space="0" w:color="auto"/>
              <w:bottom w:val="single" w:sz="4" w:space="0" w:color="auto"/>
              <w:right w:val="single" w:sz="4" w:space="0" w:color="auto"/>
            </w:tcBorders>
          </w:tcPr>
          <w:p w:rsidR="00AB7589" w:rsidRDefault="00AB7589">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AB7589" w:rsidRDefault="00AB7589">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3402"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3686"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c>
          <w:tcPr>
            <w:tcW w:w="648" w:type="dxa"/>
            <w:tcBorders>
              <w:top w:val="single" w:sz="4" w:space="0" w:color="auto"/>
              <w:left w:val="single" w:sz="4" w:space="0" w:color="auto"/>
              <w:bottom w:val="single" w:sz="4" w:space="0" w:color="auto"/>
              <w:right w:val="single" w:sz="4" w:space="0" w:color="auto"/>
            </w:tcBorders>
          </w:tcPr>
          <w:p w:rsidR="00AB7589" w:rsidRDefault="00AB7589">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AB7589" w:rsidRDefault="00AB7589">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3402"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3686"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c>
          <w:tcPr>
            <w:tcW w:w="648" w:type="dxa"/>
            <w:tcBorders>
              <w:top w:val="single" w:sz="4" w:space="0" w:color="auto"/>
              <w:left w:val="single" w:sz="4" w:space="0" w:color="auto"/>
              <w:bottom w:val="single" w:sz="4" w:space="0" w:color="auto"/>
              <w:right w:val="single" w:sz="4" w:space="0" w:color="auto"/>
            </w:tcBorders>
          </w:tcPr>
          <w:p w:rsidR="00AB7589" w:rsidRDefault="00AB7589">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AB7589" w:rsidRDefault="00AB7589">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3402"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3686"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c>
          <w:tcPr>
            <w:tcW w:w="648" w:type="dxa"/>
            <w:tcBorders>
              <w:top w:val="single" w:sz="4" w:space="0" w:color="auto"/>
              <w:left w:val="single" w:sz="4" w:space="0" w:color="auto"/>
              <w:bottom w:val="single" w:sz="4" w:space="0" w:color="auto"/>
              <w:right w:val="single" w:sz="4" w:space="0" w:color="auto"/>
            </w:tcBorders>
          </w:tcPr>
          <w:p w:rsidR="00AB7589" w:rsidRDefault="00AB7589">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AB7589" w:rsidRDefault="00AB7589">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3402"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3686"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c>
          <w:tcPr>
            <w:tcW w:w="648" w:type="dxa"/>
            <w:tcBorders>
              <w:top w:val="single" w:sz="4" w:space="0" w:color="auto"/>
              <w:left w:val="single" w:sz="4" w:space="0" w:color="auto"/>
              <w:bottom w:val="single" w:sz="4" w:space="0" w:color="auto"/>
              <w:right w:val="single" w:sz="4" w:space="0" w:color="auto"/>
            </w:tcBorders>
          </w:tcPr>
          <w:p w:rsidR="00AB7589" w:rsidRDefault="00AB7589">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AB7589" w:rsidRDefault="00AB7589">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3402"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3686"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c>
          <w:tcPr>
            <w:tcW w:w="648" w:type="dxa"/>
            <w:tcBorders>
              <w:top w:val="single" w:sz="4" w:space="0" w:color="auto"/>
              <w:left w:val="single" w:sz="4" w:space="0" w:color="auto"/>
              <w:bottom w:val="single" w:sz="4" w:space="0" w:color="auto"/>
              <w:right w:val="single" w:sz="4" w:space="0" w:color="auto"/>
            </w:tcBorders>
          </w:tcPr>
          <w:p w:rsidR="00AB7589" w:rsidRDefault="00AB7589">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center"/>
          </w:tcPr>
          <w:p w:rsidR="00AB7589" w:rsidRDefault="00AB7589">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3402"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3686"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c>
          <w:tcPr>
            <w:tcW w:w="648" w:type="dxa"/>
            <w:tcBorders>
              <w:top w:val="single" w:sz="4" w:space="0" w:color="auto"/>
              <w:left w:val="single" w:sz="4" w:space="0" w:color="auto"/>
              <w:bottom w:val="single" w:sz="4" w:space="0" w:color="auto"/>
              <w:right w:val="single" w:sz="4" w:space="0" w:color="auto"/>
            </w:tcBorders>
          </w:tcPr>
          <w:p w:rsidR="00AB7589" w:rsidRDefault="00AB7589">
            <w:pPr>
              <w:pStyle w:val="a"/>
              <w:numPr>
                <w:ilvl w:val="0"/>
                <w:numId w:val="0"/>
              </w:numPr>
              <w:tabs>
                <w:tab w:val="left" w:pos="708"/>
              </w:tabs>
            </w:pPr>
          </w:p>
        </w:tc>
        <w:tc>
          <w:tcPr>
            <w:tcW w:w="4138" w:type="dxa"/>
            <w:tcBorders>
              <w:top w:val="single" w:sz="4" w:space="0" w:color="auto"/>
              <w:left w:val="single" w:sz="4" w:space="0" w:color="auto"/>
              <w:bottom w:val="single" w:sz="4" w:space="0" w:color="auto"/>
              <w:right w:val="single" w:sz="4" w:space="0" w:color="auto"/>
            </w:tcBorders>
            <w:vAlign w:val="bottom"/>
          </w:tcPr>
          <w:p w:rsidR="00AB7589" w:rsidRDefault="00AB7589">
            <w:pPr>
              <w:pStyle w:val="afff5"/>
            </w:pPr>
          </w:p>
        </w:tc>
        <w:tc>
          <w:tcPr>
            <w:tcW w:w="2268"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3402"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3686"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c>
          <w:tcPr>
            <w:tcW w:w="648" w:type="dxa"/>
            <w:tcBorders>
              <w:top w:val="single" w:sz="4" w:space="0" w:color="auto"/>
              <w:left w:val="single" w:sz="4" w:space="0" w:color="auto"/>
              <w:bottom w:val="single" w:sz="4" w:space="0" w:color="auto"/>
              <w:right w:val="single" w:sz="4" w:space="0" w:color="auto"/>
            </w:tcBorders>
          </w:tcPr>
          <w:p w:rsidR="00AB7589" w:rsidRDefault="00AB7589">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AB7589" w:rsidRDefault="00AB7589">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3402"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3686"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c>
          <w:tcPr>
            <w:tcW w:w="648" w:type="dxa"/>
            <w:tcBorders>
              <w:top w:val="single" w:sz="4" w:space="0" w:color="auto"/>
              <w:left w:val="single" w:sz="4" w:space="0" w:color="auto"/>
              <w:bottom w:val="single" w:sz="4" w:space="0" w:color="auto"/>
              <w:right w:val="single" w:sz="4" w:space="0" w:color="auto"/>
            </w:tcBorders>
          </w:tcPr>
          <w:p w:rsidR="00AB7589" w:rsidRDefault="00AB7589">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hideMark/>
          </w:tcPr>
          <w:p w:rsidR="00AB7589" w:rsidRDefault="00AB7589">
            <w:pPr>
              <w:pStyle w:val="afff5"/>
              <w:rPr>
                <w:b/>
              </w:rPr>
            </w:pPr>
            <w:r>
              <w:rPr>
                <w:b/>
              </w:rPr>
              <w:t>ВСЕГО</w:t>
            </w:r>
          </w:p>
        </w:tc>
        <w:tc>
          <w:tcPr>
            <w:tcW w:w="2268"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3402"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3686"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bl>
    <w:p w:rsidR="00AB7589" w:rsidRDefault="00AB7589" w:rsidP="00A10E5E">
      <w:pPr>
        <w:ind w:left="567"/>
      </w:pPr>
    </w:p>
    <w:p w:rsidR="00AB7589" w:rsidRDefault="00AB7589" w:rsidP="00A10E5E">
      <w:pPr>
        <w:ind w:left="567"/>
      </w:pPr>
      <w:r>
        <w:t>Подпись Участника</w:t>
      </w:r>
      <w:r>
        <w:tab/>
      </w:r>
      <w:r>
        <w:tab/>
        <w:t>________________/_______________(ФИО, должность)</w:t>
      </w:r>
    </w:p>
    <w:p w:rsidR="00AB7589" w:rsidRDefault="00AB7589" w:rsidP="00A10E5E">
      <w:pPr>
        <w:ind w:left="567"/>
      </w:pPr>
      <w:r>
        <w:t>Дата</w:t>
      </w:r>
    </w:p>
    <w:p w:rsidR="00AB7589" w:rsidRDefault="00AB7589" w:rsidP="00A10E5E">
      <w:pPr>
        <w:ind w:left="567"/>
      </w:pPr>
      <w:r>
        <w:t>м.п.</w:t>
      </w:r>
    </w:p>
    <w:p w:rsidR="00AB7589" w:rsidRDefault="00AB7589" w:rsidP="00A10E5E">
      <w:pPr>
        <w:pBdr>
          <w:bottom w:val="single" w:sz="12" w:space="1" w:color="auto"/>
        </w:pBdr>
        <w:ind w:left="567"/>
        <w:jc w:val="center"/>
      </w:pPr>
      <w:r>
        <w:t>конец формы</w:t>
      </w:r>
    </w:p>
    <w:p w:rsidR="00AB7589" w:rsidRDefault="00AB7589" w:rsidP="00A10E5E">
      <w:pPr>
        <w:pStyle w:val="31"/>
        <w:spacing w:before="0" w:after="0"/>
        <w:ind w:left="0"/>
      </w:pPr>
      <w:r>
        <w:t>6.8.2 Инструкции по заполнению</w:t>
      </w:r>
    </w:p>
    <w:p w:rsidR="00AB7589" w:rsidRDefault="00AB7589" w:rsidP="00261C59">
      <w:pPr>
        <w:pStyle w:val="43"/>
        <w:spacing w:before="0" w:after="0"/>
        <w:ind w:firstLine="0"/>
      </w:pPr>
      <w:r>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AB7589" w:rsidRDefault="00AB7589" w:rsidP="00261C59">
      <w:pPr>
        <w:pStyle w:val="43"/>
        <w:spacing w:before="0" w:after="0"/>
        <w:ind w:firstLine="0"/>
      </w:pPr>
      <w:r>
        <w:t xml:space="preserve">6.8.2.2 </w:t>
      </w:r>
      <w:r w:rsidRPr="00261C59">
        <w:t>Форма должна быть скреплена печатью и подписью руководителя Участника либо Уполномоченного лица.</w:t>
      </w:r>
    </w:p>
    <w:p w:rsidR="00AB7589" w:rsidRDefault="00AB7589" w:rsidP="00A10E5E">
      <w:pPr>
        <w:pStyle w:val="20"/>
        <w:spacing w:before="0" w:after="0"/>
      </w:pPr>
      <w:r>
        <w:br w:type="page"/>
        <w:t>6.9 Сведения о материально-технических ресурсах</w:t>
      </w:r>
    </w:p>
    <w:p w:rsidR="00AB7589" w:rsidRDefault="00AB7589" w:rsidP="00A10E5E">
      <w:pPr>
        <w:pStyle w:val="31"/>
        <w:pBdr>
          <w:bottom w:val="single" w:sz="12" w:space="1" w:color="auto"/>
        </w:pBdr>
        <w:spacing w:before="0" w:after="0"/>
      </w:pPr>
      <w:r>
        <w:t>6.9.1 Форма Сведений о материально-технических ресурсах (Форма 9)</w:t>
      </w:r>
    </w:p>
    <w:p w:rsidR="00AB7589" w:rsidRDefault="00AB7589" w:rsidP="00A10E5E">
      <w:pPr>
        <w:ind w:left="567"/>
        <w:jc w:val="center"/>
      </w:pPr>
      <w:r>
        <w:t>начало формы</w:t>
      </w:r>
    </w:p>
    <w:p w:rsidR="00AB7589" w:rsidRDefault="00AB7589" w:rsidP="00A10E5E">
      <w:pPr>
        <w:pStyle w:val="af2"/>
      </w:pPr>
      <w:r>
        <w:rPr>
          <w:b/>
          <w:i/>
        </w:rPr>
        <w:t>Открытый Запрос предложений №</w:t>
      </w:r>
      <w:r>
        <w:t xml:space="preserve"> ___________________</w:t>
      </w:r>
    </w:p>
    <w:p w:rsidR="00AB7589" w:rsidRDefault="00AB7589" w:rsidP="00A10E5E"/>
    <w:p w:rsidR="00AB7589" w:rsidRDefault="00AB7589" w:rsidP="00A10E5E">
      <w:pPr>
        <w:ind w:left="567"/>
        <w:jc w:val="center"/>
        <w:rPr>
          <w:b/>
        </w:rPr>
      </w:pPr>
      <w:r>
        <w:rPr>
          <w:b/>
        </w:rPr>
        <w:t>СВЕДЕНИЯ О МАТЕРИАЛЬНО-ТЕХНИЧЕСКИХ РЕСУРСАХ</w:t>
      </w:r>
    </w:p>
    <w:p w:rsidR="00AB7589" w:rsidRDefault="00AB7589" w:rsidP="00A10E5E">
      <w:pPr>
        <w:ind w:left="567"/>
        <w:jc w:val="center"/>
        <w:rPr>
          <w:b/>
        </w:rPr>
      </w:pPr>
    </w:p>
    <w:p w:rsidR="00AB7589" w:rsidRDefault="00AB7589" w:rsidP="00A10E5E">
      <w:pPr>
        <w:ind w:left="567"/>
      </w:pPr>
      <w:r>
        <w:t>Наименование Участника____________________________________________________</w:t>
      </w:r>
    </w:p>
    <w:p w:rsidR="00AB7589" w:rsidRDefault="00AB7589" w:rsidP="00A10E5E">
      <w:pPr>
        <w:ind w:left="567"/>
      </w:pPr>
    </w:p>
    <w:tbl>
      <w:tblP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2836"/>
        <w:gridCol w:w="1134"/>
        <w:gridCol w:w="1417"/>
        <w:gridCol w:w="2836"/>
        <w:gridCol w:w="2126"/>
        <w:gridCol w:w="1985"/>
      </w:tblGrid>
      <w:tr w:rsidR="00AB7589" w:rsidTr="00A10E5E">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B7589" w:rsidRDefault="00AB7589">
            <w:pPr>
              <w:pStyle w:val="aff9"/>
            </w:pPr>
            <w:r>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B7589" w:rsidRDefault="00AB7589">
            <w:pPr>
              <w:pStyle w:val="aff9"/>
            </w:pPr>
            <w:r>
              <w:t>Наименование</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B7589" w:rsidRDefault="00AB7589">
            <w:pPr>
              <w:pStyle w:val="aff9"/>
            </w:pPr>
            <w: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B7589" w:rsidRDefault="00AB7589">
            <w:pPr>
              <w:pStyle w:val="aff9"/>
            </w:pPr>
            <w:r>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B7589" w:rsidRDefault="00AB7589">
            <w:pPr>
              <w:pStyle w:val="aff9"/>
            </w:pPr>
            <w:r>
              <w:t>% амортизации</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B7589" w:rsidRDefault="00AB7589">
            <w:pPr>
              <w:pStyle w:val="aff9"/>
            </w:pPr>
            <w:r>
              <w:t>Принадлежность (собственность, арендованный)</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B7589" w:rsidRDefault="00AB7589">
            <w:pPr>
              <w:pStyle w:val="aff9"/>
            </w:pPr>
            <w:r>
              <w:t>Кол-во единиц</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B7589" w:rsidRDefault="00AB7589">
            <w:pPr>
              <w:pStyle w:val="aff9"/>
            </w:pPr>
            <w:r>
              <w:t>Примечания</w:t>
            </w:r>
          </w:p>
        </w:tc>
      </w:tr>
      <w:tr w:rsidR="00AB7589" w:rsidTr="00A10E5E">
        <w:tc>
          <w:tcPr>
            <w:tcW w:w="454"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1</w:t>
            </w:r>
          </w:p>
        </w:tc>
        <w:tc>
          <w:tcPr>
            <w:tcW w:w="1701"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2</w:t>
            </w:r>
          </w:p>
        </w:tc>
        <w:tc>
          <w:tcPr>
            <w:tcW w:w="2835"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3</w:t>
            </w:r>
          </w:p>
        </w:tc>
        <w:tc>
          <w:tcPr>
            <w:tcW w:w="1134"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4</w:t>
            </w:r>
          </w:p>
        </w:tc>
        <w:tc>
          <w:tcPr>
            <w:tcW w:w="1417"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5</w:t>
            </w:r>
          </w:p>
        </w:tc>
        <w:tc>
          <w:tcPr>
            <w:tcW w:w="2835"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6</w:t>
            </w:r>
          </w:p>
        </w:tc>
        <w:tc>
          <w:tcPr>
            <w:tcW w:w="2126"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7</w:t>
            </w:r>
          </w:p>
        </w:tc>
        <w:tc>
          <w:tcPr>
            <w:tcW w:w="1985" w:type="dxa"/>
            <w:tcBorders>
              <w:top w:val="single" w:sz="4" w:space="0" w:color="auto"/>
              <w:left w:val="single" w:sz="4" w:space="0" w:color="auto"/>
              <w:bottom w:val="single" w:sz="4" w:space="0" w:color="auto"/>
              <w:right w:val="single" w:sz="4" w:space="0" w:color="auto"/>
            </w:tcBorders>
            <w:hideMark/>
          </w:tcPr>
          <w:p w:rsidR="00AB7589" w:rsidRDefault="00AB7589">
            <w:pPr>
              <w:pStyle w:val="aff9"/>
            </w:pPr>
            <w:r>
              <w:t>8</w:t>
            </w:r>
          </w:p>
        </w:tc>
      </w:tr>
      <w:tr w:rsidR="00AB7589" w:rsidTr="00A10E5E">
        <w:tc>
          <w:tcPr>
            <w:tcW w:w="454"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1.</w:t>
            </w:r>
          </w:p>
        </w:tc>
        <w:tc>
          <w:tcPr>
            <w:tcW w:w="1701"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2835"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113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1417"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2835"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2126"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1985"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r w:rsidR="00AB7589" w:rsidTr="00A10E5E">
        <w:tc>
          <w:tcPr>
            <w:tcW w:w="454" w:type="dxa"/>
            <w:tcBorders>
              <w:top w:val="single" w:sz="4" w:space="0" w:color="auto"/>
              <w:left w:val="single" w:sz="4" w:space="0" w:color="auto"/>
              <w:bottom w:val="single" w:sz="4" w:space="0" w:color="auto"/>
              <w:right w:val="single" w:sz="4" w:space="0" w:color="auto"/>
            </w:tcBorders>
            <w:hideMark/>
          </w:tcPr>
          <w:p w:rsidR="00AB7589" w:rsidRDefault="00AB7589">
            <w:pPr>
              <w:pStyle w:val="afff5"/>
            </w:pPr>
            <w:r>
              <w:t>…</w:t>
            </w:r>
          </w:p>
        </w:tc>
        <w:tc>
          <w:tcPr>
            <w:tcW w:w="1701"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2835"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1134"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1417"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2835"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2126"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c>
          <w:tcPr>
            <w:tcW w:w="1985" w:type="dxa"/>
            <w:tcBorders>
              <w:top w:val="single" w:sz="4" w:space="0" w:color="auto"/>
              <w:left w:val="single" w:sz="4" w:space="0" w:color="auto"/>
              <w:bottom w:val="single" w:sz="4" w:space="0" w:color="auto"/>
              <w:right w:val="single" w:sz="4" w:space="0" w:color="auto"/>
            </w:tcBorders>
          </w:tcPr>
          <w:p w:rsidR="00AB7589" w:rsidRDefault="00AB7589">
            <w:pPr>
              <w:pStyle w:val="afff5"/>
            </w:pPr>
          </w:p>
        </w:tc>
      </w:tr>
    </w:tbl>
    <w:p w:rsidR="00AB7589" w:rsidRDefault="00AB7589" w:rsidP="00A10E5E">
      <w:pPr>
        <w:ind w:left="567"/>
      </w:pPr>
    </w:p>
    <w:p w:rsidR="00AB7589" w:rsidRDefault="00AB7589" w:rsidP="00A10E5E">
      <w:pPr>
        <w:ind w:left="567"/>
      </w:pPr>
      <w:r>
        <w:t>Подпись Участника</w:t>
      </w:r>
      <w:r>
        <w:tab/>
      </w:r>
      <w:r>
        <w:tab/>
        <w:t>_________________/_______________(ФИО, должность)</w:t>
      </w:r>
    </w:p>
    <w:p w:rsidR="00AB7589" w:rsidRDefault="00AB7589" w:rsidP="00A10E5E">
      <w:pPr>
        <w:ind w:left="567"/>
      </w:pPr>
      <w:r>
        <w:t>Дата</w:t>
      </w:r>
    </w:p>
    <w:p w:rsidR="00AB7589" w:rsidRDefault="00AB7589" w:rsidP="00A10E5E">
      <w:pPr>
        <w:ind w:left="567"/>
      </w:pPr>
      <w:r>
        <w:t>м.п.</w:t>
      </w:r>
    </w:p>
    <w:p w:rsidR="00AB7589" w:rsidRDefault="00AB7589" w:rsidP="00A10E5E">
      <w:pPr>
        <w:pBdr>
          <w:bottom w:val="single" w:sz="12" w:space="1" w:color="auto"/>
        </w:pBdr>
        <w:ind w:left="567"/>
        <w:jc w:val="center"/>
      </w:pPr>
      <w:r>
        <w:t>конец формы</w:t>
      </w:r>
    </w:p>
    <w:p w:rsidR="00AB7589" w:rsidRDefault="00AB7589" w:rsidP="00A10E5E">
      <w:pPr>
        <w:jc w:val="center"/>
      </w:pPr>
    </w:p>
    <w:p w:rsidR="00AB7589" w:rsidRDefault="00AB7589" w:rsidP="00A10E5E">
      <w:pPr>
        <w:pStyle w:val="31"/>
        <w:spacing w:before="0" w:after="0"/>
        <w:ind w:left="0"/>
      </w:pPr>
      <w:r>
        <w:t>6.9.2 Инструкции по заполнению</w:t>
      </w:r>
    </w:p>
    <w:p w:rsidR="00AB7589" w:rsidRDefault="00AB7589" w:rsidP="00A10E5E">
      <w:pPr>
        <w:pStyle w:val="43"/>
        <w:spacing w:before="0" w:after="0"/>
        <w:ind w:firstLine="0"/>
      </w:pPr>
      <w:r>
        <w:t>6.9.2.1 В данной форме перечисляются материально-технические ресурсы Участника, которые будут использованы при выполнении Договора.</w:t>
      </w:r>
    </w:p>
    <w:p w:rsidR="00AB7589" w:rsidRDefault="00AB7589" w:rsidP="00A10E5E">
      <w:pPr>
        <w:pStyle w:val="43"/>
        <w:spacing w:before="0" w:after="0"/>
        <w:ind w:firstLine="0"/>
      </w:pPr>
      <w:r>
        <w:t xml:space="preserve">6.9.2.2. </w:t>
      </w:r>
      <w:r w:rsidRPr="00261C59">
        <w:t>Форма должна быть скреплена печатью и подписью руководителя Участника либо Уполномоченного лица</w:t>
      </w:r>
      <w:r>
        <w:t>.</w:t>
      </w:r>
    </w:p>
    <w:p w:rsidR="00AB7589" w:rsidRDefault="00AB7589" w:rsidP="00A10E5E">
      <w:pPr>
        <w:rPr>
          <w:bCs/>
        </w:rPr>
        <w:sectPr w:rsidR="00AB7589" w:rsidSect="002C061F">
          <w:pgSz w:w="16838" w:h="11906" w:orient="landscape"/>
          <w:pgMar w:top="1418" w:right="957" w:bottom="851" w:left="567" w:header="709" w:footer="548" w:gutter="0"/>
          <w:cols w:space="720"/>
        </w:sectPr>
      </w:pPr>
    </w:p>
    <w:p w:rsidR="00AB7589" w:rsidRDefault="00AB7589" w:rsidP="00A10E5E">
      <w:pPr>
        <w:pStyle w:val="20"/>
        <w:spacing w:before="0" w:after="0"/>
        <w:ind w:left="0"/>
      </w:pPr>
      <w:r>
        <w:t>6.10 Справка о деловой репутации</w:t>
      </w:r>
    </w:p>
    <w:p w:rsidR="00AB7589" w:rsidRDefault="00AB7589" w:rsidP="00A10E5E">
      <w:pPr>
        <w:pStyle w:val="31"/>
        <w:pBdr>
          <w:bottom w:val="single" w:sz="12" w:space="1" w:color="auto"/>
        </w:pBdr>
        <w:spacing w:before="0" w:after="0"/>
        <w:ind w:left="0"/>
      </w:pPr>
      <w:r>
        <w:t>6.10.1 Форма Справки о деловой репутации Участника (Форма 10)</w:t>
      </w:r>
    </w:p>
    <w:p w:rsidR="00AB7589" w:rsidRDefault="00AB7589" w:rsidP="00A10E5E">
      <w:pPr>
        <w:ind w:left="567"/>
        <w:jc w:val="center"/>
      </w:pPr>
      <w:r>
        <w:t>начало формы</w:t>
      </w:r>
    </w:p>
    <w:p w:rsidR="00AB7589" w:rsidRDefault="00AB7589" w:rsidP="00A10E5E">
      <w:pPr>
        <w:ind w:left="567"/>
      </w:pPr>
    </w:p>
    <w:p w:rsidR="00AB7589" w:rsidRDefault="00AB7589" w:rsidP="00A10E5E">
      <w:pPr>
        <w:ind w:left="567"/>
        <w:rPr>
          <w:b/>
          <w:i/>
        </w:rPr>
      </w:pPr>
      <w:r>
        <w:rPr>
          <w:b/>
          <w:i/>
        </w:rPr>
        <w:t>Открытый Запрос предложений № ___________________</w:t>
      </w:r>
    </w:p>
    <w:p w:rsidR="00AB7589" w:rsidRDefault="00AB7589" w:rsidP="00A10E5E">
      <w:pPr>
        <w:ind w:left="567"/>
        <w:rPr>
          <w:b/>
          <w:i/>
        </w:rPr>
      </w:pPr>
    </w:p>
    <w:p w:rsidR="00AB7589" w:rsidRDefault="00AB7589" w:rsidP="00A10E5E">
      <w:pPr>
        <w:ind w:left="567"/>
        <w:jc w:val="center"/>
        <w:rPr>
          <w:b/>
        </w:rPr>
      </w:pPr>
      <w:r>
        <w:rPr>
          <w:b/>
        </w:rPr>
        <w:t>СПРАВКА О ДЕЛОВОЙ РЕПУТАЦИИ УЧАСТНИКА</w:t>
      </w:r>
      <w:r>
        <w:rPr>
          <w:b/>
        </w:rPr>
        <w:br/>
        <w:t>(УЧАСТИЕ В СУДЕБНЫХ РАЗБИРАТЕЛЬСТВАХ)</w:t>
      </w:r>
    </w:p>
    <w:p w:rsidR="00AB7589" w:rsidRDefault="00AB7589" w:rsidP="00A10E5E">
      <w:pPr>
        <w:ind w:left="567"/>
        <w:jc w:val="center"/>
        <w:rPr>
          <w:b/>
        </w:rPr>
      </w:pPr>
    </w:p>
    <w:p w:rsidR="00AB7589" w:rsidRDefault="00AB7589" w:rsidP="00A10E5E">
      <w:pPr>
        <w:ind w:left="567"/>
        <w:jc w:val="both"/>
      </w:pPr>
      <w:r>
        <w:t>Наименование Участника____________________________________________________</w:t>
      </w:r>
    </w:p>
    <w:p w:rsidR="00AB7589" w:rsidRDefault="00AB7589" w:rsidP="00A10E5E">
      <w:pPr>
        <w:ind w:left="567"/>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AB7589" w:rsidTr="00A10E5E">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AB7589" w:rsidRDefault="00AB7589">
            <w:pPr>
              <w:pStyle w:val="aff9"/>
              <w:rPr>
                <w:color w:val="000000"/>
              </w:rPr>
            </w:pPr>
            <w:r>
              <w:rPr>
                <w:color w:val="00000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AB7589" w:rsidRDefault="00AB7589">
            <w:pPr>
              <w:pStyle w:val="aff9"/>
              <w:rPr>
                <w:color w:val="000000"/>
              </w:rPr>
            </w:pPr>
            <w:r>
              <w:rPr>
                <w:color w:val="00000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AB7589" w:rsidRDefault="00AB7589">
            <w:pPr>
              <w:pStyle w:val="aff9"/>
              <w:rPr>
                <w:color w:val="000000"/>
              </w:rPr>
            </w:pPr>
            <w:r>
              <w:rPr>
                <w:color w:val="00000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AB7589" w:rsidRDefault="00AB7589">
            <w:pPr>
              <w:pStyle w:val="aff9"/>
              <w:rPr>
                <w:color w:val="000000"/>
              </w:rPr>
            </w:pPr>
            <w:r>
              <w:rPr>
                <w:color w:val="00000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AB7589" w:rsidRDefault="00AB7589">
            <w:pPr>
              <w:pStyle w:val="aff9"/>
              <w:rPr>
                <w:color w:val="000000"/>
              </w:rPr>
            </w:pPr>
            <w:r>
              <w:rPr>
                <w:color w:val="00000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AB7589" w:rsidRDefault="00AB7589">
            <w:pPr>
              <w:pStyle w:val="aff9"/>
              <w:rPr>
                <w:color w:val="000000"/>
              </w:rPr>
            </w:pPr>
            <w:r>
              <w:rPr>
                <w:color w:val="00000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AB7589" w:rsidRDefault="00AB7589">
            <w:pPr>
              <w:pStyle w:val="aff9"/>
              <w:rPr>
                <w:color w:val="000000"/>
              </w:rPr>
            </w:pPr>
            <w:r>
              <w:rPr>
                <w:color w:val="000000"/>
              </w:rPr>
              <w:t>Решение в ПОЛЬЗУ или ПРОТИВ Участника</w:t>
            </w:r>
          </w:p>
        </w:tc>
      </w:tr>
      <w:tr w:rsidR="00AB7589" w:rsidTr="00A10E5E">
        <w:tc>
          <w:tcPr>
            <w:tcW w:w="1985" w:type="dxa"/>
            <w:tcBorders>
              <w:top w:val="single" w:sz="4" w:space="0" w:color="auto"/>
              <w:left w:val="single" w:sz="4" w:space="0" w:color="auto"/>
              <w:bottom w:val="single" w:sz="4" w:space="0" w:color="auto"/>
              <w:right w:val="single" w:sz="4" w:space="0" w:color="auto"/>
            </w:tcBorders>
          </w:tcPr>
          <w:p w:rsidR="00AB7589" w:rsidRDefault="00AB7589">
            <w:pPr>
              <w:pStyle w:val="afff5"/>
              <w:rPr>
                <w:color w:val="000000"/>
              </w:rPr>
            </w:pPr>
          </w:p>
        </w:tc>
        <w:tc>
          <w:tcPr>
            <w:tcW w:w="1417" w:type="dxa"/>
            <w:tcBorders>
              <w:top w:val="single" w:sz="4" w:space="0" w:color="auto"/>
              <w:left w:val="single" w:sz="4" w:space="0" w:color="auto"/>
              <w:bottom w:val="single" w:sz="4" w:space="0" w:color="auto"/>
              <w:right w:val="single" w:sz="4" w:space="0" w:color="auto"/>
            </w:tcBorders>
          </w:tcPr>
          <w:p w:rsidR="00AB7589" w:rsidRDefault="00AB7589">
            <w:pPr>
              <w:pStyle w:val="afff5"/>
              <w:rPr>
                <w:color w:val="000000"/>
              </w:rPr>
            </w:pPr>
          </w:p>
        </w:tc>
        <w:tc>
          <w:tcPr>
            <w:tcW w:w="3119" w:type="dxa"/>
            <w:tcBorders>
              <w:top w:val="single" w:sz="4" w:space="0" w:color="auto"/>
              <w:left w:val="single" w:sz="4" w:space="0" w:color="auto"/>
              <w:bottom w:val="single" w:sz="4" w:space="0" w:color="auto"/>
              <w:right w:val="single" w:sz="4" w:space="0" w:color="auto"/>
            </w:tcBorders>
          </w:tcPr>
          <w:p w:rsidR="00AB7589" w:rsidRDefault="00AB7589">
            <w:pPr>
              <w:pStyle w:val="afff5"/>
              <w:rPr>
                <w:color w:val="000000"/>
              </w:rPr>
            </w:pPr>
          </w:p>
        </w:tc>
        <w:tc>
          <w:tcPr>
            <w:tcW w:w="2410" w:type="dxa"/>
            <w:tcBorders>
              <w:top w:val="single" w:sz="4" w:space="0" w:color="auto"/>
              <w:left w:val="single" w:sz="4" w:space="0" w:color="auto"/>
              <w:bottom w:val="single" w:sz="4" w:space="0" w:color="auto"/>
              <w:right w:val="single" w:sz="4" w:space="0" w:color="auto"/>
            </w:tcBorders>
          </w:tcPr>
          <w:p w:rsidR="00AB7589" w:rsidRDefault="00AB7589">
            <w:pPr>
              <w:pStyle w:val="afff5"/>
              <w:rPr>
                <w:color w:val="000000"/>
              </w:rPr>
            </w:pPr>
          </w:p>
        </w:tc>
        <w:tc>
          <w:tcPr>
            <w:tcW w:w="2126" w:type="dxa"/>
            <w:tcBorders>
              <w:top w:val="single" w:sz="4" w:space="0" w:color="auto"/>
              <w:left w:val="single" w:sz="4" w:space="0" w:color="auto"/>
              <w:bottom w:val="single" w:sz="4" w:space="0" w:color="auto"/>
              <w:right w:val="single" w:sz="4" w:space="0" w:color="auto"/>
            </w:tcBorders>
          </w:tcPr>
          <w:p w:rsidR="00AB7589" w:rsidRDefault="00AB7589">
            <w:pPr>
              <w:pStyle w:val="afff5"/>
              <w:rPr>
                <w:color w:val="000000"/>
              </w:rPr>
            </w:pPr>
          </w:p>
        </w:tc>
        <w:tc>
          <w:tcPr>
            <w:tcW w:w="1843" w:type="dxa"/>
            <w:tcBorders>
              <w:top w:val="single" w:sz="4" w:space="0" w:color="auto"/>
              <w:left w:val="single" w:sz="4" w:space="0" w:color="auto"/>
              <w:bottom w:val="single" w:sz="4" w:space="0" w:color="auto"/>
              <w:right w:val="single" w:sz="4" w:space="0" w:color="auto"/>
            </w:tcBorders>
          </w:tcPr>
          <w:p w:rsidR="00AB7589" w:rsidRDefault="00AB7589">
            <w:pPr>
              <w:pStyle w:val="afff5"/>
              <w:rPr>
                <w:color w:val="000000"/>
              </w:rPr>
            </w:pPr>
          </w:p>
        </w:tc>
        <w:tc>
          <w:tcPr>
            <w:tcW w:w="2551" w:type="dxa"/>
            <w:tcBorders>
              <w:top w:val="single" w:sz="4" w:space="0" w:color="auto"/>
              <w:left w:val="single" w:sz="4" w:space="0" w:color="auto"/>
              <w:bottom w:val="single" w:sz="4" w:space="0" w:color="auto"/>
              <w:right w:val="single" w:sz="4" w:space="0" w:color="auto"/>
            </w:tcBorders>
          </w:tcPr>
          <w:p w:rsidR="00AB7589" w:rsidRDefault="00AB7589">
            <w:pPr>
              <w:pStyle w:val="afff5"/>
              <w:rPr>
                <w:color w:val="000000"/>
              </w:rPr>
            </w:pPr>
          </w:p>
        </w:tc>
      </w:tr>
    </w:tbl>
    <w:p w:rsidR="00AB7589" w:rsidRDefault="00AB7589" w:rsidP="00A10E5E">
      <w:pPr>
        <w:ind w:left="567"/>
      </w:pPr>
    </w:p>
    <w:p w:rsidR="00AB7589" w:rsidRDefault="00AB7589" w:rsidP="00A10E5E">
      <w:pPr>
        <w:ind w:left="567"/>
      </w:pPr>
      <w:r>
        <w:t>Подпись Участника</w:t>
      </w:r>
      <w:r>
        <w:tab/>
      </w:r>
      <w:r>
        <w:tab/>
        <w:t>_______________/_______________(ФИО, должность)</w:t>
      </w:r>
    </w:p>
    <w:p w:rsidR="00AB7589" w:rsidRDefault="00AB7589" w:rsidP="00A10E5E">
      <w:pPr>
        <w:ind w:left="567"/>
      </w:pPr>
      <w:r>
        <w:t>Дата</w:t>
      </w:r>
    </w:p>
    <w:p w:rsidR="00AB7589" w:rsidRDefault="00AB7589" w:rsidP="00A10E5E">
      <w:pPr>
        <w:ind w:left="567"/>
      </w:pPr>
      <w:r>
        <w:t>м.п.</w:t>
      </w:r>
    </w:p>
    <w:p w:rsidR="00AB7589" w:rsidRDefault="00AB7589" w:rsidP="00A10E5E">
      <w:pPr>
        <w:pBdr>
          <w:bottom w:val="single" w:sz="12" w:space="1" w:color="auto"/>
        </w:pBdr>
        <w:ind w:left="567"/>
        <w:jc w:val="center"/>
      </w:pPr>
      <w:r>
        <w:t>конец формы</w:t>
      </w:r>
    </w:p>
    <w:p w:rsidR="00AB7589" w:rsidRDefault="00AB7589" w:rsidP="00A10E5E">
      <w:pPr>
        <w:ind w:left="567"/>
        <w:jc w:val="center"/>
      </w:pPr>
    </w:p>
    <w:p w:rsidR="00AB7589" w:rsidRDefault="00AB7589" w:rsidP="00A10E5E">
      <w:pPr>
        <w:pStyle w:val="31"/>
        <w:spacing w:before="0" w:after="0"/>
        <w:ind w:left="0"/>
      </w:pPr>
      <w:r>
        <w:t>6.10.2 Инструкции по заполнению</w:t>
      </w:r>
    </w:p>
    <w:p w:rsidR="00AB7589" w:rsidRPr="00261C59" w:rsidRDefault="00AB7589" w:rsidP="00A10E5E">
      <w:pPr>
        <w:pStyle w:val="43"/>
        <w:spacing w:before="0" w:after="0"/>
        <w:ind w:firstLine="0"/>
      </w:pPr>
      <w:r>
        <w:t xml:space="preserve">6.10.2.1.  </w:t>
      </w:r>
      <w:r w:rsidRPr="00261C59">
        <w:t>Форма должна быть скреплена печатью и подписью руководителя Участника либо Уполномоченного лица.</w:t>
      </w:r>
    </w:p>
    <w:p w:rsidR="00AB7589" w:rsidRDefault="00AB7589" w:rsidP="00A10E5E">
      <w:pPr>
        <w:pStyle w:val="43"/>
        <w:spacing w:before="0" w:after="0"/>
        <w:ind w:firstLine="0"/>
      </w:pPr>
      <w:r>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AB7589" w:rsidRDefault="00AB7589" w:rsidP="00A10E5E">
      <w:pPr>
        <w:pStyle w:val="43"/>
      </w:pPr>
    </w:p>
    <w:p w:rsidR="00AB7589" w:rsidRDefault="00AB7589" w:rsidP="00A10E5E">
      <w:pPr>
        <w:rPr>
          <w:b/>
          <w:bCs/>
          <w:iCs/>
          <w:sz w:val="28"/>
          <w:szCs w:val="28"/>
        </w:rPr>
        <w:sectPr w:rsidR="00AB7589">
          <w:pgSz w:w="16838" w:h="11906" w:orient="landscape"/>
          <w:pgMar w:top="1418" w:right="957" w:bottom="851" w:left="567" w:header="709" w:footer="548" w:gutter="0"/>
          <w:cols w:space="720"/>
        </w:sectPr>
      </w:pPr>
    </w:p>
    <w:p w:rsidR="00AB7589" w:rsidRDefault="00AB7589" w:rsidP="00A10E5E">
      <w:pPr>
        <w:pStyle w:val="20"/>
        <w:spacing w:before="0" w:after="0"/>
        <w:ind w:left="0"/>
      </w:pPr>
      <w:r>
        <w:t>6.11 Справка о финансовом положении Участника</w:t>
      </w:r>
    </w:p>
    <w:p w:rsidR="00AB7589" w:rsidRDefault="00AB7589" w:rsidP="00A10E5E">
      <w:pPr>
        <w:pStyle w:val="31"/>
        <w:pBdr>
          <w:bottom w:val="single" w:sz="12" w:space="1" w:color="auto"/>
        </w:pBdr>
        <w:spacing w:before="0" w:after="0"/>
        <w:ind w:left="0"/>
      </w:pPr>
      <w:r>
        <w:t>6.11.1 Форма Справки о финансовом положении Участника (Форма 11)</w:t>
      </w:r>
    </w:p>
    <w:p w:rsidR="00AB7589" w:rsidRDefault="00AB7589" w:rsidP="00A10E5E">
      <w:pPr>
        <w:ind w:left="567"/>
        <w:jc w:val="center"/>
      </w:pPr>
      <w:r>
        <w:t>начало формы</w:t>
      </w:r>
    </w:p>
    <w:p w:rsidR="00AB7589" w:rsidRDefault="00AB7589" w:rsidP="00A10E5E">
      <w:pPr>
        <w:ind w:left="567"/>
      </w:pPr>
    </w:p>
    <w:p w:rsidR="00AB7589" w:rsidRDefault="00AB7589" w:rsidP="00A10E5E">
      <w:pPr>
        <w:ind w:left="567"/>
        <w:rPr>
          <w:b/>
          <w:i/>
        </w:rPr>
      </w:pPr>
      <w:r>
        <w:rPr>
          <w:b/>
          <w:i/>
        </w:rPr>
        <w:t>Открытый Запрос предложений № ___________________</w:t>
      </w:r>
    </w:p>
    <w:p w:rsidR="00AB7589" w:rsidRDefault="00AB7589" w:rsidP="00A10E5E">
      <w:pPr>
        <w:ind w:left="567"/>
        <w:jc w:val="center"/>
        <w:rPr>
          <w:b/>
        </w:rPr>
      </w:pPr>
    </w:p>
    <w:p w:rsidR="00AB7589" w:rsidRDefault="00AB7589" w:rsidP="00A10E5E">
      <w:pPr>
        <w:ind w:left="567"/>
        <w:jc w:val="center"/>
        <w:rPr>
          <w:b/>
        </w:rPr>
      </w:pPr>
      <w:r>
        <w:rPr>
          <w:b/>
        </w:rPr>
        <w:t>СПРАВКА О ФИНАНСОВОМ ПОЛОЖЕНИИ УЧАСТНИКА</w:t>
      </w:r>
    </w:p>
    <w:p w:rsidR="00AB7589" w:rsidRDefault="00AB7589" w:rsidP="00A10E5E">
      <w:pPr>
        <w:ind w:left="567"/>
        <w:jc w:val="both"/>
      </w:pPr>
      <w:r>
        <w:t>Наименование Участника_____________________________________________________</w:t>
      </w:r>
    </w:p>
    <w:p w:rsidR="00AB7589" w:rsidRDefault="00AB7589" w:rsidP="00A10E5E">
      <w:pPr>
        <w:ind w:left="567"/>
      </w:pPr>
    </w:p>
    <w:tbl>
      <w:tblPr>
        <w:tblW w:w="14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5"/>
        <w:gridCol w:w="1418"/>
        <w:gridCol w:w="1559"/>
        <w:gridCol w:w="1843"/>
        <w:gridCol w:w="1559"/>
        <w:gridCol w:w="1701"/>
      </w:tblGrid>
      <w:tr w:rsidR="00AB7589" w:rsidTr="00A10E5E">
        <w:trPr>
          <w:cantSplit/>
        </w:trPr>
        <w:tc>
          <w:tcPr>
            <w:tcW w:w="6394"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AB7589" w:rsidRDefault="00AB7589">
            <w:pPr>
              <w:pStyle w:val="aff9"/>
            </w:pPr>
            <w:r>
              <w:t>Финансовые сведения (в валюте отчетности)</w:t>
            </w:r>
          </w:p>
        </w:tc>
        <w:tc>
          <w:tcPr>
            <w:tcW w:w="4820" w:type="dxa"/>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AB7589" w:rsidRDefault="00AB7589">
            <w:pPr>
              <w:pStyle w:val="aff9"/>
            </w:pPr>
            <w:r>
              <w:t xml:space="preserve">По факту за последние три года </w:t>
            </w:r>
          </w:p>
        </w:tc>
        <w:tc>
          <w:tcPr>
            <w:tcW w:w="3260"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AB7589" w:rsidRDefault="00AB7589">
            <w:pPr>
              <w:pStyle w:val="aff9"/>
            </w:pPr>
            <w:r>
              <w:t xml:space="preserve">Прогноз на следующие два года </w:t>
            </w:r>
          </w:p>
        </w:tc>
      </w:tr>
      <w:tr w:rsidR="00AB7589" w:rsidTr="00A10E5E">
        <w:trPr>
          <w:cantSplit/>
        </w:trPr>
        <w:tc>
          <w:tcPr>
            <w:tcW w:w="6394" w:type="dxa"/>
            <w:vMerge/>
            <w:tcBorders>
              <w:top w:val="single" w:sz="4" w:space="0" w:color="auto"/>
              <w:left w:val="single" w:sz="4" w:space="0" w:color="auto"/>
              <w:bottom w:val="single" w:sz="4" w:space="0" w:color="auto"/>
              <w:right w:val="single" w:sz="4" w:space="0" w:color="auto"/>
            </w:tcBorders>
            <w:vAlign w:val="center"/>
            <w:hideMark/>
          </w:tcPr>
          <w:p w:rsidR="00AB7589" w:rsidRDefault="00AB7589">
            <w:pPr>
              <w:rPr>
                <w:b/>
                <w:sz w:val="22"/>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9"/>
            </w:pPr>
            <w:r>
              <w:t xml:space="preserve">1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9"/>
            </w:pPr>
            <w:r>
              <w:t xml:space="preserve">2 </w:t>
            </w:r>
          </w:p>
        </w:tc>
        <w:tc>
          <w:tcPr>
            <w:tcW w:w="18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9"/>
            </w:pPr>
            <w:r>
              <w:t xml:space="preserve">3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9"/>
            </w:pPr>
            <w:r>
              <w:t xml:space="preserve">4 </w:t>
            </w:r>
          </w:p>
        </w:tc>
        <w:tc>
          <w:tcPr>
            <w:tcW w:w="170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9"/>
            </w:pPr>
            <w:r>
              <w:t xml:space="preserve">5 </w:t>
            </w:r>
          </w:p>
        </w:tc>
      </w:tr>
      <w:tr w:rsidR="00AB7589" w:rsidTr="00A10E5E">
        <w:tc>
          <w:tcPr>
            <w:tcW w:w="639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Выручка от реализации (нетто) (за минусом налога на добавленную стоимость, акцизов и аналогичных обязательных платежей)</w:t>
            </w:r>
          </w:p>
        </w:tc>
        <w:tc>
          <w:tcPr>
            <w:tcW w:w="14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B7589" w:rsidRDefault="00AB7589">
            <w:pPr>
              <w:pStyle w:val="afff5"/>
            </w:pP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B7589" w:rsidRDefault="00AB7589">
            <w:pPr>
              <w:pStyle w:val="afff5"/>
            </w:pPr>
          </w:p>
        </w:tc>
        <w:tc>
          <w:tcPr>
            <w:tcW w:w="18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B7589" w:rsidRDefault="00AB7589">
            <w:pPr>
              <w:pStyle w:val="afff5"/>
            </w:pP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B7589" w:rsidRDefault="00AB7589">
            <w:pPr>
              <w:pStyle w:val="afff5"/>
            </w:pPr>
          </w:p>
        </w:tc>
        <w:tc>
          <w:tcPr>
            <w:tcW w:w="170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B7589" w:rsidRDefault="00AB7589">
            <w:pPr>
              <w:pStyle w:val="afff5"/>
            </w:pPr>
          </w:p>
        </w:tc>
      </w:tr>
      <w:tr w:rsidR="00AB7589" w:rsidTr="00A10E5E">
        <w:tc>
          <w:tcPr>
            <w:tcW w:w="639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Валюта баланса</w:t>
            </w:r>
          </w:p>
        </w:tc>
        <w:tc>
          <w:tcPr>
            <w:tcW w:w="14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8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70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r>
      <w:tr w:rsidR="00AB7589" w:rsidTr="00A10E5E">
        <w:tc>
          <w:tcPr>
            <w:tcW w:w="639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Основные средства</w:t>
            </w:r>
          </w:p>
        </w:tc>
        <w:tc>
          <w:tcPr>
            <w:tcW w:w="14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8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70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r>
      <w:tr w:rsidR="00AB7589" w:rsidTr="00A10E5E">
        <w:tc>
          <w:tcPr>
            <w:tcW w:w="639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xml:space="preserve">Оборотные средства </w:t>
            </w:r>
          </w:p>
        </w:tc>
        <w:tc>
          <w:tcPr>
            <w:tcW w:w="14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8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70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r>
      <w:tr w:rsidR="00AB7589" w:rsidTr="00A10E5E">
        <w:tc>
          <w:tcPr>
            <w:tcW w:w="639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Денежные средства</w:t>
            </w:r>
          </w:p>
        </w:tc>
        <w:tc>
          <w:tcPr>
            <w:tcW w:w="14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B7589" w:rsidRDefault="00AB7589">
            <w:pPr>
              <w:pStyle w:val="afff5"/>
            </w:pP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B7589" w:rsidRDefault="00AB7589">
            <w:pPr>
              <w:pStyle w:val="afff5"/>
            </w:pPr>
          </w:p>
        </w:tc>
        <w:tc>
          <w:tcPr>
            <w:tcW w:w="18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B7589" w:rsidRDefault="00AB7589">
            <w:pPr>
              <w:pStyle w:val="afff5"/>
            </w:pP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B7589" w:rsidRDefault="00AB7589">
            <w:pPr>
              <w:pStyle w:val="afff5"/>
            </w:pPr>
          </w:p>
        </w:tc>
        <w:tc>
          <w:tcPr>
            <w:tcW w:w="170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B7589" w:rsidRDefault="00AB7589">
            <w:pPr>
              <w:pStyle w:val="afff5"/>
            </w:pPr>
          </w:p>
        </w:tc>
      </w:tr>
      <w:tr w:rsidR="00AB7589" w:rsidTr="00A10E5E">
        <w:tc>
          <w:tcPr>
            <w:tcW w:w="639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Кредиторская задолженность</w:t>
            </w:r>
          </w:p>
        </w:tc>
        <w:tc>
          <w:tcPr>
            <w:tcW w:w="14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B7589" w:rsidRDefault="00AB7589">
            <w:pPr>
              <w:pStyle w:val="afff5"/>
            </w:pP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B7589" w:rsidRDefault="00AB7589">
            <w:pPr>
              <w:pStyle w:val="afff5"/>
            </w:pPr>
          </w:p>
        </w:tc>
        <w:tc>
          <w:tcPr>
            <w:tcW w:w="18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B7589" w:rsidRDefault="00AB7589">
            <w:pPr>
              <w:pStyle w:val="afff5"/>
            </w:pP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B7589" w:rsidRDefault="00AB7589">
            <w:pPr>
              <w:pStyle w:val="afff5"/>
            </w:pPr>
          </w:p>
        </w:tc>
        <w:tc>
          <w:tcPr>
            <w:tcW w:w="170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B7589" w:rsidRDefault="00AB7589">
            <w:pPr>
              <w:pStyle w:val="afff5"/>
            </w:pPr>
          </w:p>
        </w:tc>
      </w:tr>
      <w:tr w:rsidR="00AB7589" w:rsidTr="00A10E5E">
        <w:tc>
          <w:tcPr>
            <w:tcW w:w="639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Текущие пассивы</w:t>
            </w:r>
          </w:p>
        </w:tc>
        <w:tc>
          <w:tcPr>
            <w:tcW w:w="14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8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70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r>
      <w:tr w:rsidR="00AB7589" w:rsidTr="00A10E5E">
        <w:tc>
          <w:tcPr>
            <w:tcW w:w="639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Прибыль до уплаты налогов</w:t>
            </w:r>
          </w:p>
        </w:tc>
        <w:tc>
          <w:tcPr>
            <w:tcW w:w="14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8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70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r>
      <w:tr w:rsidR="00AB7589" w:rsidTr="00A10E5E">
        <w:tc>
          <w:tcPr>
            <w:tcW w:w="639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Прибыль после уплаты налогов</w:t>
            </w:r>
          </w:p>
        </w:tc>
        <w:tc>
          <w:tcPr>
            <w:tcW w:w="141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8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55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c>
          <w:tcPr>
            <w:tcW w:w="170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B7589" w:rsidRDefault="00AB7589">
            <w:pPr>
              <w:pStyle w:val="afff5"/>
            </w:pPr>
            <w:r>
              <w:t> </w:t>
            </w:r>
          </w:p>
        </w:tc>
      </w:tr>
    </w:tbl>
    <w:p w:rsidR="00AB7589" w:rsidRDefault="00AB7589" w:rsidP="00A10E5E">
      <w:pPr>
        <w:ind w:left="567"/>
      </w:pPr>
    </w:p>
    <w:p w:rsidR="00AB7589" w:rsidRDefault="00AB7589" w:rsidP="00A10E5E">
      <w:pPr>
        <w:ind w:left="567"/>
      </w:pPr>
      <w:r>
        <w:t>Подпись Участника</w:t>
      </w:r>
      <w:r>
        <w:tab/>
      </w:r>
      <w:r>
        <w:tab/>
      </w:r>
      <w:r>
        <w:rPr>
          <w:lang w:val="en-US"/>
        </w:rPr>
        <w:t>_______________</w:t>
      </w:r>
      <w:r>
        <w:t>/_______________(ФИО, должность)</w:t>
      </w:r>
    </w:p>
    <w:p w:rsidR="00AB7589" w:rsidRDefault="00AB7589" w:rsidP="00A10E5E">
      <w:pPr>
        <w:ind w:left="567"/>
      </w:pPr>
      <w:r>
        <w:t>Дата</w:t>
      </w:r>
    </w:p>
    <w:p w:rsidR="00AB7589" w:rsidRDefault="00AB7589" w:rsidP="00A10E5E">
      <w:pPr>
        <w:ind w:left="567"/>
        <w:rPr>
          <w:lang w:val="en-US"/>
        </w:rPr>
      </w:pPr>
      <w:r>
        <w:t>м.п.</w:t>
      </w:r>
    </w:p>
    <w:p w:rsidR="00AB7589" w:rsidRDefault="00AB7589" w:rsidP="00A10E5E">
      <w:pPr>
        <w:pBdr>
          <w:bottom w:val="single" w:sz="12" w:space="1" w:color="auto"/>
        </w:pBdr>
        <w:ind w:left="567"/>
        <w:jc w:val="center"/>
        <w:rPr>
          <w:lang w:val="en-US"/>
        </w:rPr>
      </w:pPr>
      <w:r>
        <w:t>конец формы</w:t>
      </w:r>
    </w:p>
    <w:p w:rsidR="00AB7589" w:rsidRDefault="00AB7589" w:rsidP="00A10E5E">
      <w:pPr>
        <w:ind w:left="567"/>
        <w:jc w:val="center"/>
        <w:rPr>
          <w:lang w:val="en-US"/>
        </w:rPr>
      </w:pPr>
    </w:p>
    <w:p w:rsidR="00AB7589" w:rsidRDefault="00AB7589" w:rsidP="00A10E5E">
      <w:pPr>
        <w:pStyle w:val="31"/>
        <w:spacing w:before="0" w:after="0"/>
      </w:pPr>
      <w:r>
        <w:t>6.11.2 Инструкции по заполнению</w:t>
      </w:r>
    </w:p>
    <w:p w:rsidR="00AB7589" w:rsidRPr="00261C59" w:rsidRDefault="00AB7589" w:rsidP="00A10E5E">
      <w:pPr>
        <w:pStyle w:val="43"/>
        <w:spacing w:before="0" w:after="0"/>
        <w:rPr>
          <w:bCs w:val="0"/>
        </w:rPr>
      </w:pPr>
      <w:r>
        <w:t xml:space="preserve">6.11.2.1. </w:t>
      </w:r>
      <w:r>
        <w:rPr>
          <w:bCs w:val="0"/>
        </w:rPr>
        <w:t xml:space="preserve">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AB7589" w:rsidRPr="00261C59" w:rsidRDefault="00AB7589" w:rsidP="00A10E5E">
      <w:pPr>
        <w:pStyle w:val="43"/>
        <w:spacing w:before="0" w:after="0"/>
        <w:rPr>
          <w:bCs w:val="0"/>
        </w:rPr>
      </w:pPr>
      <w:r w:rsidRPr="00261C59">
        <w:rPr>
          <w:bCs w:val="0"/>
        </w:rPr>
        <w:t>6.11.2.2</w:t>
      </w:r>
      <w:r>
        <w:rPr>
          <w:bCs w:val="0"/>
        </w:rPr>
        <w:t>.</w:t>
      </w:r>
      <w:r w:rsidRPr="00261C59">
        <w:rPr>
          <w:bCs w:val="0"/>
        </w:rPr>
        <w:t xml:space="preserve"> Форма должна быть скреплена печатью и подписью руководителя Участника либо Уполномоченного лица.</w:t>
      </w:r>
    </w:p>
    <w:p w:rsidR="00AB7589" w:rsidRPr="00DF1BDE" w:rsidRDefault="00AB7589" w:rsidP="00DF1BDE">
      <w:pPr>
        <w:pStyle w:val="20"/>
        <w:spacing w:before="0" w:after="0"/>
        <w:ind w:left="0"/>
      </w:pPr>
      <w:r>
        <w:br w:type="page"/>
      </w:r>
      <w:r w:rsidRPr="00DF1BDE">
        <w:t>6.12 Свидетельство предприятия-изготовителя (дилера)</w:t>
      </w:r>
    </w:p>
    <w:p w:rsidR="00AB7589" w:rsidRPr="00DF1BDE" w:rsidRDefault="00AB7589" w:rsidP="00DF1BDE">
      <w:pPr>
        <w:keepNext/>
        <w:pBdr>
          <w:bottom w:val="single" w:sz="12" w:space="1" w:color="auto"/>
        </w:pBdr>
        <w:tabs>
          <w:tab w:val="left" w:pos="1276"/>
        </w:tabs>
        <w:outlineLvl w:val="2"/>
        <w:rPr>
          <w:b/>
          <w:bCs/>
          <w:sz w:val="22"/>
          <w:szCs w:val="22"/>
        </w:rPr>
      </w:pPr>
      <w:r w:rsidRPr="00DF1BDE">
        <w:rPr>
          <w:b/>
          <w:bCs/>
          <w:sz w:val="22"/>
          <w:szCs w:val="22"/>
        </w:rPr>
        <w:t>6.12.1 Форма свидетельства предприятия-изготовителя (дилера) (Форма 12)</w:t>
      </w:r>
    </w:p>
    <w:p w:rsidR="00AB7589" w:rsidRPr="00DF1BDE" w:rsidRDefault="00AB7589" w:rsidP="00DF1BDE">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rPr>
      </w:pPr>
      <w:r w:rsidRPr="00DF1BDE">
        <w:rPr>
          <w:b/>
          <w:spacing w:val="36"/>
          <w:sz w:val="22"/>
        </w:rPr>
        <w:t>начало формы</w:t>
      </w:r>
    </w:p>
    <w:p w:rsidR="00AB7589" w:rsidRPr="00DF1BDE" w:rsidRDefault="00AB7589"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AB7589" w:rsidRPr="00DF1BDE" w:rsidRDefault="00AB7589" w:rsidP="00DF1BDE">
      <w:pPr>
        <w:rPr>
          <w:b/>
          <w:i/>
          <w:sz w:val="22"/>
          <w:szCs w:val="22"/>
        </w:rPr>
      </w:pPr>
      <w:r w:rsidRPr="00DF1BDE">
        <w:rPr>
          <w:b/>
          <w:i/>
          <w:sz w:val="22"/>
          <w:szCs w:val="22"/>
        </w:rPr>
        <w:t>Открытый Запрос предложений № ___________________</w:t>
      </w:r>
    </w:p>
    <w:p w:rsidR="00AB7589" w:rsidRPr="00DF1BDE" w:rsidRDefault="00AB7589" w:rsidP="00DF1BDE">
      <w:pPr>
        <w:rPr>
          <w:sz w:val="22"/>
          <w:szCs w:val="22"/>
        </w:rPr>
      </w:pPr>
    </w:p>
    <w:p w:rsidR="00AB7589" w:rsidRPr="00DF1BDE" w:rsidRDefault="00AB7589" w:rsidP="00DF1BDE">
      <w:pPr>
        <w:jc w:val="center"/>
        <w:rPr>
          <w:b/>
          <w:sz w:val="22"/>
          <w:szCs w:val="22"/>
        </w:rPr>
      </w:pPr>
      <w:r w:rsidRPr="00DF1BDE">
        <w:rPr>
          <w:b/>
          <w:sz w:val="22"/>
          <w:szCs w:val="22"/>
        </w:rPr>
        <w:t>СВИДЕТЕЛЬСТВО ПРЕДПРИЯТИЯ-ИЗГОТОВИТЕЛЯ (ДИЛЕРА)</w:t>
      </w:r>
    </w:p>
    <w:p w:rsidR="00AB7589" w:rsidRPr="00DF1BDE" w:rsidRDefault="00AB7589" w:rsidP="00DF1BDE">
      <w:pPr>
        <w:rPr>
          <w:sz w:val="22"/>
          <w:szCs w:val="22"/>
        </w:rPr>
      </w:pPr>
    </w:p>
    <w:tbl>
      <w:tblPr>
        <w:tblW w:w="9747" w:type="dxa"/>
        <w:tblInd w:w="675" w:type="dxa"/>
        <w:tblLook w:val="00A0" w:firstRow="1" w:lastRow="0" w:firstColumn="1" w:lastColumn="0" w:noHBand="0" w:noVBand="0"/>
      </w:tblPr>
      <w:tblGrid>
        <w:gridCol w:w="4784"/>
        <w:gridCol w:w="4963"/>
      </w:tblGrid>
      <w:tr w:rsidR="00AB7589" w:rsidRPr="00DF1BDE" w:rsidTr="00DF1BDE">
        <w:tc>
          <w:tcPr>
            <w:tcW w:w="4784" w:type="dxa"/>
          </w:tcPr>
          <w:p w:rsidR="00AB7589" w:rsidRPr="00DF1BDE" w:rsidRDefault="00AB7589" w:rsidP="00DF1BDE">
            <w:pPr>
              <w:spacing w:line="276" w:lineRule="auto"/>
              <w:rPr>
                <w:sz w:val="22"/>
                <w:szCs w:val="22"/>
                <w:lang w:eastAsia="en-US"/>
              </w:rPr>
            </w:pPr>
            <w:r w:rsidRPr="00DF1BDE">
              <w:rPr>
                <w:sz w:val="22"/>
                <w:szCs w:val="22"/>
                <w:lang w:eastAsia="en-US"/>
              </w:rPr>
              <w:t>№______________________</w:t>
            </w:r>
          </w:p>
          <w:p w:rsidR="00AB7589" w:rsidRPr="00DF1BDE" w:rsidRDefault="00AB7589" w:rsidP="00DF1BDE">
            <w:pPr>
              <w:spacing w:line="276" w:lineRule="auto"/>
              <w:rPr>
                <w:sz w:val="22"/>
                <w:szCs w:val="22"/>
                <w:lang w:eastAsia="en-US"/>
              </w:rPr>
            </w:pPr>
            <w:r w:rsidRPr="00DF1BDE">
              <w:rPr>
                <w:sz w:val="22"/>
                <w:szCs w:val="22"/>
                <w:lang w:eastAsia="en-US"/>
              </w:rPr>
              <w:t>«_____» ______________ 201__ года</w:t>
            </w:r>
          </w:p>
          <w:p w:rsidR="00AB7589" w:rsidRPr="00DF1BDE" w:rsidRDefault="00AB7589" w:rsidP="00DF1BDE">
            <w:pPr>
              <w:spacing w:line="276" w:lineRule="auto"/>
              <w:rPr>
                <w:sz w:val="22"/>
                <w:szCs w:val="22"/>
                <w:lang w:eastAsia="en-US"/>
              </w:rPr>
            </w:pPr>
          </w:p>
        </w:tc>
        <w:tc>
          <w:tcPr>
            <w:tcW w:w="4963" w:type="dxa"/>
            <w:hideMark/>
          </w:tcPr>
          <w:p w:rsidR="00AB7589" w:rsidRPr="00DF1BDE" w:rsidRDefault="00AB7589" w:rsidP="00DF1BDE">
            <w:pPr>
              <w:spacing w:line="276" w:lineRule="auto"/>
              <w:jc w:val="center"/>
              <w:rPr>
                <w:sz w:val="22"/>
                <w:szCs w:val="22"/>
                <w:lang w:eastAsia="en-US"/>
              </w:rPr>
            </w:pPr>
            <w:r w:rsidRPr="00DF1BDE">
              <w:rPr>
                <w:sz w:val="22"/>
                <w:szCs w:val="22"/>
                <w:lang w:eastAsia="en-US"/>
              </w:rPr>
              <w:t>Генеральному директору</w:t>
            </w:r>
          </w:p>
          <w:p w:rsidR="00AB7589" w:rsidRPr="00DF1BDE" w:rsidRDefault="00AB7589" w:rsidP="00DF1BDE">
            <w:pPr>
              <w:spacing w:line="276" w:lineRule="auto"/>
              <w:jc w:val="center"/>
              <w:rPr>
                <w:sz w:val="22"/>
                <w:szCs w:val="22"/>
                <w:lang w:eastAsia="en-US"/>
              </w:rPr>
            </w:pPr>
            <w:r w:rsidRPr="00DF1BDE">
              <w:rPr>
                <w:sz w:val="22"/>
                <w:szCs w:val="22"/>
                <w:lang w:eastAsia="en-US"/>
              </w:rPr>
              <w:t>ООО «Газэнергоинформ»</w:t>
            </w:r>
          </w:p>
        </w:tc>
      </w:tr>
    </w:tbl>
    <w:p w:rsidR="00AB7589" w:rsidRPr="00DF1BDE" w:rsidRDefault="00AB7589" w:rsidP="00DF1BDE">
      <w:pPr>
        <w:rPr>
          <w:sz w:val="22"/>
          <w:szCs w:val="22"/>
        </w:rPr>
      </w:pPr>
    </w:p>
    <w:p w:rsidR="00AB7589" w:rsidRPr="00DF1BDE" w:rsidRDefault="00AB7589" w:rsidP="00DF1BDE">
      <w:pPr>
        <w:jc w:val="both"/>
        <w:rPr>
          <w:sz w:val="22"/>
          <w:szCs w:val="22"/>
        </w:rPr>
      </w:pPr>
      <w:r w:rsidRPr="00DF1BDE">
        <w:rPr>
          <w:rFonts w:eastAsia="Calibri"/>
          <w:color w:val="000000"/>
          <w:sz w:val="22"/>
          <w:szCs w:val="22"/>
        </w:rPr>
        <w:t xml:space="preserve">Настоящим </w:t>
      </w:r>
      <w:r w:rsidRPr="00DF1BDE">
        <w:rPr>
          <w:sz w:val="22"/>
          <w:szCs w:val="22"/>
        </w:rPr>
        <w:t>сообщаем Вам, что _______________________________________________________________________________________________________,</w:t>
      </w:r>
    </w:p>
    <w:p w:rsidR="00AB7589" w:rsidRPr="00DF1BDE" w:rsidRDefault="00AB7589" w:rsidP="00DF1BDE">
      <w:pPr>
        <w:jc w:val="center"/>
        <w:rPr>
          <w:sz w:val="22"/>
          <w:szCs w:val="22"/>
          <w:vertAlign w:val="subscript"/>
        </w:rPr>
      </w:pPr>
      <w:r w:rsidRPr="00DF1BDE">
        <w:rPr>
          <w:sz w:val="22"/>
          <w:szCs w:val="22"/>
          <w:vertAlign w:val="subscript"/>
        </w:rPr>
        <w:t>(полное наименование предприятия-изготовителя/ дилера с указанием Организационно-правовой формы)</w:t>
      </w:r>
    </w:p>
    <w:p w:rsidR="00AB7589" w:rsidRPr="00DF1BDE" w:rsidRDefault="00AB7589" w:rsidP="00DF1BDE">
      <w:pPr>
        <w:jc w:val="center"/>
        <w:rPr>
          <w:sz w:val="22"/>
          <w:szCs w:val="22"/>
        </w:rPr>
      </w:pPr>
    </w:p>
    <w:p w:rsidR="00AB7589" w:rsidRPr="00DF1BDE" w:rsidRDefault="00AB7589" w:rsidP="00DF1BDE">
      <w:pPr>
        <w:jc w:val="center"/>
        <w:rPr>
          <w:sz w:val="22"/>
          <w:szCs w:val="22"/>
        </w:rPr>
      </w:pPr>
      <w:r w:rsidRPr="00DF1BDE">
        <w:rPr>
          <w:sz w:val="22"/>
          <w:szCs w:val="22"/>
        </w:rPr>
        <w:t>являющееся изготовителем/Официальным дилером предприятия-изготовителя</w:t>
      </w:r>
    </w:p>
    <w:p w:rsidR="00AB7589" w:rsidRPr="00DF1BDE" w:rsidRDefault="00AB7589" w:rsidP="00DF1BDE">
      <w:pPr>
        <w:jc w:val="center"/>
        <w:rPr>
          <w:color w:val="000000" w:themeColor="text1"/>
          <w:sz w:val="22"/>
          <w:szCs w:val="22"/>
        </w:rPr>
      </w:pPr>
      <w:r w:rsidRPr="00DF1BDE">
        <w:rPr>
          <w:color w:val="000000" w:themeColor="text1"/>
          <w:sz w:val="22"/>
          <w:szCs w:val="22"/>
        </w:rPr>
        <w:t>(ненужное вычеркнуть)</w:t>
      </w:r>
    </w:p>
    <w:p w:rsidR="00AB7589" w:rsidRPr="00DF1BDE" w:rsidRDefault="00AB7589" w:rsidP="00DF1BDE">
      <w:pPr>
        <w:jc w:val="both"/>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w:t>
      </w:r>
    </w:p>
    <w:p w:rsidR="00AB7589" w:rsidRPr="00DF1BDE" w:rsidRDefault="00AB7589" w:rsidP="00DF1BDE">
      <w:pPr>
        <w:jc w:val="center"/>
        <w:rPr>
          <w:color w:val="000000" w:themeColor="text1"/>
          <w:sz w:val="22"/>
          <w:szCs w:val="22"/>
          <w:vertAlign w:val="subscript"/>
        </w:rPr>
      </w:pPr>
      <w:r w:rsidRPr="00DF1BDE">
        <w:rPr>
          <w:color w:val="000000" w:themeColor="text1"/>
          <w:sz w:val="22"/>
          <w:szCs w:val="22"/>
          <w:vertAlign w:val="subscript"/>
        </w:rPr>
        <w:t>(наименование Продукции)</w:t>
      </w:r>
    </w:p>
    <w:p w:rsidR="00AB7589" w:rsidRPr="00DF1BDE" w:rsidRDefault="00AB7589" w:rsidP="00DF1BDE">
      <w:pPr>
        <w:tabs>
          <w:tab w:val="left" w:pos="0"/>
          <w:tab w:val="left" w:pos="709"/>
          <w:tab w:val="left" w:pos="1368"/>
        </w:tabs>
        <w:jc w:val="both"/>
        <w:rPr>
          <w:color w:val="000000" w:themeColor="text1"/>
          <w:sz w:val="22"/>
          <w:szCs w:val="22"/>
        </w:rPr>
      </w:pPr>
      <w:r w:rsidRPr="00DF1BDE">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DF1BDE">
        <w:rPr>
          <w:color w:val="000000" w:themeColor="text1"/>
          <w:sz w:val="22"/>
          <w:szCs w:val="22"/>
          <w:lang w:val="en-US"/>
        </w:rPr>
        <w:t>www</w:t>
      </w:r>
      <w:r w:rsidRPr="00DF1BDE">
        <w:rPr>
          <w:color w:val="000000" w:themeColor="text1"/>
          <w:sz w:val="22"/>
          <w:szCs w:val="22"/>
        </w:rPr>
        <w:t>.</w:t>
      </w:r>
      <w:r w:rsidRPr="00DF1BDE">
        <w:rPr>
          <w:color w:val="000000" w:themeColor="text1"/>
          <w:sz w:val="22"/>
          <w:szCs w:val="22"/>
          <w:lang w:val="en-US"/>
        </w:rPr>
        <w:t>zakupki</w:t>
      </w:r>
      <w:r w:rsidRPr="00DF1BDE">
        <w:rPr>
          <w:color w:val="000000" w:themeColor="text1"/>
          <w:sz w:val="22"/>
          <w:szCs w:val="22"/>
        </w:rPr>
        <w:t>.</w:t>
      </w:r>
      <w:r w:rsidRPr="00DF1BDE">
        <w:rPr>
          <w:color w:val="000000" w:themeColor="text1"/>
          <w:sz w:val="22"/>
          <w:szCs w:val="22"/>
          <w:lang w:val="en-US"/>
        </w:rPr>
        <w:t>gov</w:t>
      </w:r>
      <w:r w:rsidRPr="00DF1BDE">
        <w:rPr>
          <w:color w:val="000000" w:themeColor="text1"/>
          <w:sz w:val="22"/>
          <w:szCs w:val="22"/>
        </w:rPr>
        <w:t>.</w:t>
      </w:r>
      <w:r w:rsidRPr="00DF1BDE">
        <w:rPr>
          <w:color w:val="000000" w:themeColor="text1"/>
          <w:sz w:val="22"/>
          <w:szCs w:val="22"/>
          <w:lang w:val="en-US"/>
        </w:rPr>
        <w:t>ru</w:t>
      </w:r>
      <w:r w:rsidRPr="00DF1BDE">
        <w:rPr>
          <w:color w:val="000000" w:themeColor="text1"/>
          <w:sz w:val="22"/>
          <w:szCs w:val="22"/>
        </w:rPr>
        <w:t>) и на сайте торговой системы  «ГАЗНЕФТЕТОРГ.РУ» (</w:t>
      </w:r>
      <w:hyperlink r:id="rId19" w:history="1">
        <w:r w:rsidRPr="00DF1BDE">
          <w:rPr>
            <w:color w:val="000000" w:themeColor="text1"/>
            <w:sz w:val="22"/>
            <w:szCs w:val="22"/>
            <w:u w:val="single"/>
          </w:rPr>
          <w:t>www.gazneftetorg.ru</w:t>
        </w:r>
      </w:hyperlink>
      <w:r w:rsidRPr="00DF1BDE">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AB7589" w:rsidRPr="00DF1BDE" w:rsidRDefault="00AB7589" w:rsidP="00DF1BDE">
      <w:pPr>
        <w:tabs>
          <w:tab w:val="left" w:pos="0"/>
          <w:tab w:val="left" w:pos="709"/>
          <w:tab w:val="left" w:pos="1368"/>
        </w:tabs>
        <w:jc w:val="cente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w:t>
      </w:r>
    </w:p>
    <w:p w:rsidR="00AB7589" w:rsidRPr="00DF1BDE" w:rsidRDefault="00AB7589" w:rsidP="00DF1BDE">
      <w:pPr>
        <w:jc w:val="center"/>
        <w:rPr>
          <w:color w:val="000000" w:themeColor="text1"/>
          <w:sz w:val="22"/>
          <w:szCs w:val="22"/>
          <w:vertAlign w:val="subscript"/>
        </w:rPr>
      </w:pPr>
      <w:r w:rsidRPr="00DF1BDE">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AB7589" w:rsidRPr="00DF1BDE" w:rsidRDefault="00AB7589" w:rsidP="00DF1BDE">
      <w:pPr>
        <w:jc w:val="both"/>
        <w:rPr>
          <w:color w:val="000000" w:themeColor="text1"/>
          <w:sz w:val="22"/>
          <w:szCs w:val="22"/>
        </w:rPr>
      </w:pPr>
      <w:r w:rsidRPr="00DF1BDE">
        <w:rPr>
          <w:color w:val="000000" w:themeColor="text1"/>
          <w:sz w:val="22"/>
          <w:szCs w:val="22"/>
        </w:rPr>
        <w:t>в случае избрания его победителем Запроса предложений,</w:t>
      </w:r>
    </w:p>
    <w:p w:rsidR="00AB7589" w:rsidRPr="00DF1BDE" w:rsidRDefault="00AB7589" w:rsidP="00DF1BDE">
      <w:pPr>
        <w:jc w:val="both"/>
        <w:rPr>
          <w:color w:val="000000" w:themeColor="text1"/>
          <w:sz w:val="22"/>
          <w:szCs w:val="22"/>
        </w:rPr>
      </w:pPr>
    </w:p>
    <w:p w:rsidR="00AB7589" w:rsidRPr="00DF1BDE" w:rsidRDefault="00AB7589" w:rsidP="00DF1BDE">
      <w:pP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______________________________________________________________________________________________________________________________________________,</w:t>
      </w:r>
    </w:p>
    <w:p w:rsidR="00AB7589" w:rsidRPr="00DF1BDE" w:rsidRDefault="00AB7589" w:rsidP="00DF1BDE">
      <w:pPr>
        <w:jc w:val="center"/>
        <w:rPr>
          <w:color w:val="000000" w:themeColor="text1"/>
          <w:sz w:val="22"/>
          <w:szCs w:val="22"/>
          <w:vertAlign w:val="subscript"/>
        </w:rPr>
      </w:pPr>
      <w:r w:rsidRPr="00DF1BDE">
        <w:rPr>
          <w:color w:val="000000" w:themeColor="text1"/>
          <w:sz w:val="22"/>
          <w:szCs w:val="22"/>
          <w:vertAlign w:val="subscript"/>
        </w:rPr>
        <w:t xml:space="preserve">(наименование Продукции)  </w:t>
      </w:r>
    </w:p>
    <w:p w:rsidR="00AB7589" w:rsidRPr="00DF1BDE" w:rsidRDefault="00AB7589" w:rsidP="00DF1BDE">
      <w:pPr>
        <w:rPr>
          <w:color w:val="000000" w:themeColor="text1"/>
          <w:sz w:val="22"/>
          <w:szCs w:val="22"/>
        </w:rPr>
      </w:pPr>
      <w:r w:rsidRPr="00DF1BDE">
        <w:rPr>
          <w:color w:val="000000" w:themeColor="text1"/>
          <w:sz w:val="22"/>
          <w:szCs w:val="22"/>
        </w:rPr>
        <w:t>распространить на нее наши полные гарантийные обязательства.</w:t>
      </w:r>
    </w:p>
    <w:p w:rsidR="00AB7589" w:rsidRPr="00DF1BDE" w:rsidRDefault="00AB7589" w:rsidP="00DF1BDE">
      <w:pPr>
        <w:rPr>
          <w:color w:val="000000" w:themeColor="text1"/>
          <w:sz w:val="22"/>
          <w:szCs w:val="22"/>
        </w:rPr>
      </w:pPr>
    </w:p>
    <w:p w:rsidR="00AB7589" w:rsidRPr="00DF1BDE" w:rsidRDefault="00AB7589" w:rsidP="00DF1BDE">
      <w:pPr>
        <w:rPr>
          <w:color w:val="000000" w:themeColor="text1"/>
          <w:sz w:val="22"/>
          <w:szCs w:val="22"/>
        </w:rPr>
      </w:pPr>
      <w:r w:rsidRPr="00DF1BDE">
        <w:rPr>
          <w:color w:val="000000" w:themeColor="text1"/>
          <w:sz w:val="22"/>
          <w:szCs w:val="22"/>
        </w:rPr>
        <w:t>Подпись</w:t>
      </w:r>
      <w:r w:rsidRPr="00DF1BDE">
        <w:rPr>
          <w:color w:val="000000" w:themeColor="text1"/>
          <w:sz w:val="22"/>
          <w:szCs w:val="22"/>
        </w:rPr>
        <w:tab/>
      </w:r>
      <w:r w:rsidRPr="00DF1BDE">
        <w:rPr>
          <w:color w:val="000000" w:themeColor="text1"/>
          <w:sz w:val="22"/>
          <w:szCs w:val="22"/>
        </w:rPr>
        <w:tab/>
        <w:t>_______________________/_______________(ФИО, должность)</w:t>
      </w:r>
    </w:p>
    <w:p w:rsidR="00AB7589" w:rsidRPr="00DF1BDE" w:rsidRDefault="00AB7589"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Дата</w:t>
      </w:r>
    </w:p>
    <w:p w:rsidR="00AB7589" w:rsidRPr="00DF1BDE" w:rsidRDefault="00AB7589"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м.п.</w:t>
      </w:r>
    </w:p>
    <w:p w:rsidR="00AB7589" w:rsidRPr="00DF1BDE" w:rsidRDefault="00AB7589" w:rsidP="00DF1BD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DF1BDE">
        <w:rPr>
          <w:b/>
          <w:spacing w:val="36"/>
          <w:sz w:val="22"/>
          <w:szCs w:val="22"/>
        </w:rPr>
        <w:t>конец формы</w:t>
      </w:r>
    </w:p>
    <w:p w:rsidR="00AB7589" w:rsidRPr="00DF1BDE" w:rsidRDefault="00AB7589" w:rsidP="00DF1BDE">
      <w:pPr>
        <w:jc w:val="center"/>
        <w:rPr>
          <w:sz w:val="22"/>
          <w:szCs w:val="22"/>
        </w:rPr>
      </w:pPr>
    </w:p>
    <w:p w:rsidR="00AB7589" w:rsidRPr="00DF1BDE" w:rsidRDefault="00AB7589" w:rsidP="00DF1BDE">
      <w:pPr>
        <w:keepNext/>
        <w:tabs>
          <w:tab w:val="left" w:pos="1276"/>
        </w:tabs>
        <w:outlineLvl w:val="2"/>
        <w:rPr>
          <w:b/>
          <w:bCs/>
          <w:sz w:val="22"/>
          <w:szCs w:val="22"/>
        </w:rPr>
      </w:pPr>
      <w:r w:rsidRPr="00DF1BDE">
        <w:rPr>
          <w:b/>
          <w:bCs/>
          <w:sz w:val="22"/>
          <w:szCs w:val="22"/>
        </w:rPr>
        <w:t>6.12.2 Инструкции по заполнению</w:t>
      </w:r>
    </w:p>
    <w:p w:rsidR="00AB7589" w:rsidRPr="00DF1BDE" w:rsidRDefault="00AB7589" w:rsidP="00DF1BDE">
      <w:r w:rsidRPr="00DF1BDE">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AB7589" w:rsidRPr="00DF1BDE" w:rsidRDefault="00AB7589" w:rsidP="00DF1BDE">
      <w:r w:rsidRPr="00DF1BDE">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AB7589" w:rsidRPr="00DF1BDE" w:rsidRDefault="00AB7589" w:rsidP="00DF1BDE">
      <w:r w:rsidRPr="00DF1BDE">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AB7589" w:rsidRPr="00DF1BDE" w:rsidRDefault="00AB7589" w:rsidP="00DF1BDE">
      <w:r w:rsidRPr="00DF1BDE">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AB7589" w:rsidRPr="00DF1BDE" w:rsidRDefault="00AB7589" w:rsidP="00DF1BDE"/>
    <w:p w:rsidR="00AB7589" w:rsidRPr="00610112" w:rsidRDefault="00AB7589" w:rsidP="00D56259">
      <w:pPr>
        <w:pStyle w:val="20"/>
        <w:ind w:left="0"/>
      </w:pPr>
      <w:r>
        <w:br w:type="page"/>
      </w:r>
      <w:r w:rsidRPr="00610112">
        <w:t>6.13 Согласие физического лица  на обработку своих персональных данных</w:t>
      </w:r>
    </w:p>
    <w:p w:rsidR="00AB7589" w:rsidRPr="00610112" w:rsidRDefault="00AB7589" w:rsidP="007E54C1">
      <w:pPr>
        <w:pStyle w:val="31"/>
        <w:pBdr>
          <w:bottom w:val="single" w:sz="12" w:space="1" w:color="auto"/>
        </w:pBdr>
        <w:spacing w:before="0"/>
        <w:ind w:left="0"/>
        <w:rPr>
          <w:sz w:val="22"/>
          <w:szCs w:val="22"/>
        </w:rPr>
      </w:pPr>
      <w:r w:rsidRPr="00610112">
        <w:rPr>
          <w:sz w:val="22"/>
          <w:szCs w:val="22"/>
        </w:rPr>
        <w:t>6.13.1 Форма справки Согласие физического лица  на обработку своих персональных данных (Форма 13)</w:t>
      </w:r>
    </w:p>
    <w:p w:rsidR="00AB7589" w:rsidRPr="00610112" w:rsidRDefault="00AB7589" w:rsidP="007E54C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 w:val="22"/>
        </w:rPr>
      </w:pPr>
      <w:r w:rsidRPr="00610112">
        <w:rPr>
          <w:b/>
          <w:spacing w:val="36"/>
          <w:sz w:val="22"/>
        </w:rPr>
        <w:t>начало формы</w:t>
      </w:r>
    </w:p>
    <w:p w:rsidR="00AB7589" w:rsidRPr="00610112" w:rsidRDefault="00AB7589" w:rsidP="007E54C1">
      <w:pPr>
        <w:tabs>
          <w:tab w:val="left" w:pos="2151"/>
        </w:tabs>
        <w:rPr>
          <w:sz w:val="22"/>
          <w:szCs w:val="22"/>
        </w:rPr>
      </w:pPr>
    </w:p>
    <w:p w:rsidR="00AB7589" w:rsidRPr="00610112" w:rsidRDefault="00AB7589" w:rsidP="007E54C1">
      <w:pPr>
        <w:tabs>
          <w:tab w:val="num" w:pos="1134"/>
        </w:tabs>
        <w:jc w:val="center"/>
        <w:rPr>
          <w:b/>
          <w:sz w:val="22"/>
          <w:szCs w:val="22"/>
        </w:rPr>
      </w:pPr>
      <w:r w:rsidRPr="00610112">
        <w:rPr>
          <w:b/>
          <w:sz w:val="22"/>
          <w:szCs w:val="22"/>
        </w:rPr>
        <w:t>СОГЛАСИЕ  ФИЗИЧЕСКОГО ЛИЦА НА ОБРАБОТКУ СВОИХ ПЕРСОНАЛЬНЫХ ДАННЫХ</w:t>
      </w:r>
    </w:p>
    <w:p w:rsidR="00AB7589" w:rsidRPr="00610112" w:rsidRDefault="00AB7589" w:rsidP="007E54C1">
      <w:pPr>
        <w:tabs>
          <w:tab w:val="num" w:pos="1134"/>
        </w:tabs>
        <w:rPr>
          <w:sz w:val="22"/>
          <w:szCs w:val="22"/>
        </w:rPr>
      </w:pPr>
    </w:p>
    <w:p w:rsidR="00AB7589" w:rsidRPr="00610112" w:rsidRDefault="00AB7589" w:rsidP="007E54C1">
      <w:pPr>
        <w:tabs>
          <w:tab w:val="num" w:pos="1134"/>
        </w:tabs>
        <w:rPr>
          <w:b/>
          <w:i/>
          <w:sz w:val="22"/>
          <w:szCs w:val="22"/>
        </w:rPr>
      </w:pPr>
      <w:r w:rsidRPr="00610112">
        <w:rPr>
          <w:sz w:val="22"/>
          <w:szCs w:val="22"/>
        </w:rPr>
        <w:t xml:space="preserve">Запрос предложений № </w:t>
      </w:r>
      <w:r w:rsidRPr="00610112">
        <w:rPr>
          <w:b/>
          <w:i/>
          <w:sz w:val="22"/>
          <w:szCs w:val="22"/>
        </w:rPr>
        <w:t>___________________</w:t>
      </w:r>
    </w:p>
    <w:p w:rsidR="00AB7589" w:rsidRPr="00610112" w:rsidRDefault="00AB7589" w:rsidP="007E54C1">
      <w:pPr>
        <w:spacing w:line="288" w:lineRule="auto"/>
        <w:jc w:val="both"/>
        <w:rPr>
          <w:sz w:val="22"/>
          <w:szCs w:val="22"/>
        </w:rPr>
      </w:pPr>
      <w:r w:rsidRPr="00610112">
        <w:rPr>
          <w:sz w:val="22"/>
          <w:szCs w:val="22"/>
        </w:rPr>
        <w:t>Наименование Участника_______________________________________________________________________________________________</w:t>
      </w:r>
    </w:p>
    <w:p w:rsidR="00AB7589" w:rsidRPr="00610112" w:rsidRDefault="00AB7589" w:rsidP="007E54C1">
      <w:pPr>
        <w:spacing w:line="288" w:lineRule="auto"/>
        <w:jc w:val="both"/>
        <w:rPr>
          <w:sz w:val="22"/>
          <w:szCs w:val="22"/>
        </w:rPr>
      </w:pPr>
    </w:p>
    <w:p w:rsidR="00AB7589" w:rsidRPr="00610112" w:rsidRDefault="00AB7589" w:rsidP="007E54C1">
      <w:pPr>
        <w:spacing w:line="288" w:lineRule="auto"/>
        <w:jc w:val="both"/>
        <w:rPr>
          <w:sz w:val="22"/>
          <w:szCs w:val="22"/>
        </w:rPr>
      </w:pPr>
      <w:r w:rsidRPr="00610112">
        <w:rPr>
          <w:sz w:val="22"/>
          <w:szCs w:val="22"/>
        </w:rPr>
        <w:t>Я ____________________________________________________________________________________________________________________</w:t>
      </w:r>
    </w:p>
    <w:p w:rsidR="00AB7589" w:rsidRPr="00610112"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AB7589" w:rsidRPr="00610112" w:rsidRDefault="00AB7589" w:rsidP="007E54C1">
      <w:pPr>
        <w:tabs>
          <w:tab w:val="left" w:leader="underscore" w:pos="6660"/>
        </w:tabs>
        <w:autoSpaceDE w:val="0"/>
        <w:autoSpaceDN w:val="0"/>
        <w:adjustRightInd w:val="0"/>
        <w:jc w:val="both"/>
        <w:rPr>
          <w:sz w:val="22"/>
          <w:szCs w:val="22"/>
        </w:rPr>
      </w:pPr>
      <w:r w:rsidRPr="00610112">
        <w:rPr>
          <w:sz w:val="22"/>
          <w:szCs w:val="22"/>
        </w:rPr>
        <w:t>проживающий по адресу: _______________________________________________________________________________________________</w:t>
      </w:r>
    </w:p>
    <w:p w:rsidR="00AB7589" w:rsidRPr="00610112"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AB7589" w:rsidRPr="00610112" w:rsidRDefault="00AB7589" w:rsidP="007E54C1">
      <w:pPr>
        <w:tabs>
          <w:tab w:val="left" w:pos="3240"/>
          <w:tab w:val="left" w:pos="5551"/>
        </w:tabs>
        <w:autoSpaceDE w:val="0"/>
        <w:autoSpaceDN w:val="0"/>
        <w:adjustRightInd w:val="0"/>
        <w:jc w:val="both"/>
        <w:rPr>
          <w:sz w:val="22"/>
          <w:szCs w:val="22"/>
        </w:rPr>
      </w:pPr>
      <w:r w:rsidRPr="00610112">
        <w:rPr>
          <w:sz w:val="22"/>
          <w:szCs w:val="22"/>
        </w:rPr>
        <w:t>паспорт серии ___________ № ____________, выдан ________________________________________________________________________</w:t>
      </w:r>
    </w:p>
    <w:p w:rsidR="00AB7589" w:rsidRPr="00610112" w:rsidRDefault="00AB7589" w:rsidP="007E54C1">
      <w:pPr>
        <w:ind w:left="720"/>
        <w:contextualSpacing/>
        <w:rPr>
          <w:sz w:val="22"/>
          <w:szCs w:val="22"/>
        </w:rPr>
      </w:pPr>
    </w:p>
    <w:p w:rsidR="00AB7589" w:rsidRPr="00610112" w:rsidRDefault="00AB7589" w:rsidP="007E54C1">
      <w:pPr>
        <w:autoSpaceDE w:val="0"/>
        <w:autoSpaceDN w:val="0"/>
        <w:adjustRightInd w:val="0"/>
        <w:jc w:val="both"/>
        <w:rPr>
          <w:sz w:val="22"/>
          <w:szCs w:val="22"/>
        </w:rPr>
      </w:pPr>
      <w:r w:rsidRPr="00610112">
        <w:rPr>
          <w:sz w:val="22"/>
          <w:szCs w:val="22"/>
        </w:rPr>
        <w:t>______________________________________________________________________________________________________________________</w:t>
      </w:r>
    </w:p>
    <w:p w:rsidR="00AB7589" w:rsidRPr="00610112" w:rsidRDefault="00AB7589" w:rsidP="007E54C1">
      <w:pPr>
        <w:autoSpaceDE w:val="0"/>
        <w:autoSpaceDN w:val="0"/>
        <w:adjustRightInd w:val="0"/>
        <w:jc w:val="center"/>
        <w:rPr>
          <w:bCs/>
          <w:sz w:val="22"/>
          <w:szCs w:val="22"/>
        </w:rPr>
      </w:pPr>
      <w:r w:rsidRPr="00610112">
        <w:rPr>
          <w:bCs/>
          <w:sz w:val="22"/>
          <w:szCs w:val="22"/>
        </w:rPr>
        <w:t>(орган, выдавший паспорт / дата выдачи)</w:t>
      </w:r>
    </w:p>
    <w:p w:rsidR="00AB7589" w:rsidRPr="00610112" w:rsidRDefault="00AB7589" w:rsidP="007E54C1">
      <w:pPr>
        <w:autoSpaceDE w:val="0"/>
        <w:autoSpaceDN w:val="0"/>
        <w:adjustRightInd w:val="0"/>
        <w:jc w:val="both"/>
        <w:rPr>
          <w:sz w:val="22"/>
          <w:szCs w:val="22"/>
        </w:rPr>
      </w:pPr>
      <w:r w:rsidRPr="00610112">
        <w:rPr>
          <w:sz w:val="22"/>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AB7589" w:rsidRPr="00610112"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2"/>
          <w:szCs w:val="22"/>
        </w:rPr>
      </w:pPr>
      <w:r w:rsidRPr="00610112">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AB7589" w:rsidRPr="00610112" w:rsidTr="006106A7">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AB7589" w:rsidRPr="00610112" w:rsidRDefault="00AB7589" w:rsidP="006106A7">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AB7589" w:rsidRPr="00610112" w:rsidRDefault="00AB7589" w:rsidP="006106A7">
            <w:pPr>
              <w:widowControl w:val="0"/>
              <w:rPr>
                <w:sz w:val="22"/>
                <w:szCs w:val="22"/>
              </w:rPr>
            </w:pPr>
            <w:r w:rsidRPr="00610112">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AB7589" w:rsidRPr="00610112" w:rsidRDefault="00AB7589" w:rsidP="006106A7">
            <w:pPr>
              <w:widowControl w:val="0"/>
              <w:rPr>
                <w:sz w:val="22"/>
                <w:szCs w:val="22"/>
              </w:rPr>
            </w:pPr>
            <w:r w:rsidRPr="00610112">
              <w:rPr>
                <w:sz w:val="22"/>
                <w:szCs w:val="22"/>
              </w:rPr>
              <w:t>_________________</w:t>
            </w:r>
          </w:p>
        </w:tc>
      </w:tr>
      <w:tr w:rsidR="00AB7589" w:rsidRPr="00610112" w:rsidTr="006106A7">
        <w:trPr>
          <w:trHeight w:val="413"/>
        </w:trPr>
        <w:tc>
          <w:tcPr>
            <w:tcW w:w="5176" w:type="dxa"/>
            <w:tcBorders>
              <w:top w:val="single" w:sz="4" w:space="0" w:color="FFFFFF"/>
              <w:left w:val="single" w:sz="4" w:space="0" w:color="FFFFFF"/>
              <w:bottom w:val="single" w:sz="4" w:space="0" w:color="FFFFFF"/>
              <w:right w:val="single" w:sz="4" w:space="0" w:color="FFFFFF"/>
            </w:tcBorders>
          </w:tcPr>
          <w:p w:rsidR="00AB7589" w:rsidRPr="00610112" w:rsidRDefault="00AB7589" w:rsidP="006106A7">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AB7589" w:rsidRPr="00610112" w:rsidRDefault="00AB7589" w:rsidP="006106A7">
            <w:pPr>
              <w:widowControl w:val="0"/>
              <w:jc w:val="center"/>
              <w:rPr>
                <w:i/>
                <w:sz w:val="22"/>
                <w:szCs w:val="22"/>
              </w:rPr>
            </w:pPr>
            <w:r w:rsidRPr="00610112">
              <w:rPr>
                <w:i/>
                <w:sz w:val="22"/>
                <w:szCs w:val="22"/>
              </w:rPr>
              <w:t>(подпись)</w:t>
            </w:r>
          </w:p>
          <w:p w:rsidR="00AB7589" w:rsidRPr="00610112" w:rsidRDefault="00AB7589" w:rsidP="006106A7">
            <w:pPr>
              <w:widowControl w:val="0"/>
              <w:jc w:val="center"/>
              <w:rPr>
                <w:sz w:val="22"/>
                <w:szCs w:val="22"/>
              </w:rPr>
            </w:pPr>
            <w:r w:rsidRPr="00610112">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AB7589" w:rsidRPr="00610112" w:rsidRDefault="00AB7589" w:rsidP="006106A7">
            <w:pPr>
              <w:widowControl w:val="0"/>
              <w:rPr>
                <w:i/>
                <w:sz w:val="22"/>
                <w:szCs w:val="22"/>
              </w:rPr>
            </w:pPr>
            <w:r w:rsidRPr="00610112">
              <w:rPr>
                <w:i/>
                <w:sz w:val="22"/>
                <w:szCs w:val="22"/>
              </w:rPr>
              <w:t>(Фамилия и инициалы)</w:t>
            </w:r>
          </w:p>
        </w:tc>
      </w:tr>
    </w:tbl>
    <w:p w:rsidR="00AB7589" w:rsidRPr="00610112" w:rsidRDefault="00AB7589" w:rsidP="007E54C1">
      <w:pPr>
        <w:tabs>
          <w:tab w:val="left" w:pos="5387"/>
        </w:tabs>
        <w:autoSpaceDE w:val="0"/>
        <w:autoSpaceDN w:val="0"/>
        <w:adjustRightInd w:val="0"/>
        <w:spacing w:line="317" w:lineRule="exact"/>
        <w:ind w:firstLine="526"/>
        <w:rPr>
          <w:sz w:val="22"/>
          <w:szCs w:val="22"/>
        </w:rPr>
      </w:pPr>
      <w:r w:rsidRPr="00610112">
        <w:rPr>
          <w:sz w:val="22"/>
          <w:szCs w:val="22"/>
        </w:rPr>
        <w:t>«___»__________20__г.</w:t>
      </w:r>
    </w:p>
    <w:p w:rsidR="00AB7589" w:rsidRPr="00610112" w:rsidRDefault="00AB7589" w:rsidP="007E54C1">
      <w:pPr>
        <w:tabs>
          <w:tab w:val="left" w:pos="5387"/>
        </w:tabs>
        <w:autoSpaceDE w:val="0"/>
        <w:autoSpaceDN w:val="0"/>
        <w:adjustRightInd w:val="0"/>
        <w:spacing w:line="317" w:lineRule="exact"/>
        <w:ind w:firstLine="526"/>
        <w:rPr>
          <w:sz w:val="22"/>
          <w:szCs w:val="22"/>
        </w:rPr>
      </w:pPr>
    </w:p>
    <w:p w:rsidR="00AB7589" w:rsidRPr="00610112" w:rsidRDefault="00AB7589" w:rsidP="007E54C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 w:val="22"/>
          <w:szCs w:val="22"/>
        </w:rPr>
      </w:pPr>
      <w:r w:rsidRPr="00610112">
        <w:rPr>
          <w:b/>
          <w:spacing w:val="36"/>
          <w:sz w:val="22"/>
          <w:szCs w:val="22"/>
        </w:rPr>
        <w:t>конец формы</w:t>
      </w:r>
    </w:p>
    <w:p w:rsidR="00AB7589" w:rsidRPr="00610112" w:rsidRDefault="00AB7589" w:rsidP="007E54C1">
      <w:pPr>
        <w:pStyle w:val="31"/>
        <w:spacing w:before="0"/>
        <w:ind w:left="0"/>
        <w:rPr>
          <w:sz w:val="22"/>
          <w:szCs w:val="22"/>
        </w:rPr>
      </w:pPr>
      <w:r w:rsidRPr="00610112">
        <w:rPr>
          <w:sz w:val="22"/>
          <w:szCs w:val="22"/>
        </w:rPr>
        <w:t>6.13.2 Инструкции по заполнению</w:t>
      </w:r>
    </w:p>
    <w:p w:rsidR="00AB7589" w:rsidRPr="002962E3" w:rsidRDefault="00AB7589" w:rsidP="002962E3">
      <w:pPr>
        <w:rPr>
          <w:sz w:val="22"/>
        </w:rPr>
      </w:pPr>
      <w:r w:rsidRPr="002962E3">
        <w:rPr>
          <w:rFonts w:eastAsia="Calibri"/>
          <w:sz w:val="22"/>
        </w:rPr>
        <w:t>6.13.2.1.Физическое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rsidRPr="002962E3">
        <w:rPr>
          <w:sz w:val="22"/>
        </w:rPr>
        <w:t>.</w:t>
      </w:r>
    </w:p>
    <w:p w:rsidR="00AB7589" w:rsidRDefault="00AB7589" w:rsidP="007E54C1">
      <w:pPr>
        <w:pStyle w:val="20"/>
        <w:tabs>
          <w:tab w:val="clear" w:pos="1134"/>
        </w:tabs>
        <w:spacing w:before="0" w:after="0"/>
        <w:ind w:left="0"/>
        <w:rPr>
          <w:sz w:val="22"/>
          <w:szCs w:val="22"/>
        </w:rPr>
      </w:pPr>
      <w:r>
        <w:br w:type="page"/>
      </w:r>
      <w:r>
        <w:rPr>
          <w:sz w:val="22"/>
          <w:szCs w:val="22"/>
        </w:rPr>
        <w:t>6.14.Согласие субподрядчика (соисполнителя)</w:t>
      </w:r>
    </w:p>
    <w:p w:rsidR="00AB7589" w:rsidRDefault="00AB7589" w:rsidP="007E54C1">
      <w:pPr>
        <w:pStyle w:val="-30"/>
        <w:spacing w:before="0" w:after="0" w:line="240" w:lineRule="auto"/>
        <w:ind w:firstLine="0"/>
        <w:jc w:val="left"/>
        <w:rPr>
          <w:sz w:val="22"/>
          <w:szCs w:val="22"/>
        </w:rPr>
      </w:pPr>
      <w:r>
        <w:rPr>
          <w:sz w:val="22"/>
          <w:szCs w:val="22"/>
        </w:rPr>
        <w:t>6.14.1. Форма согласия субподрядчика (соисполнителя) (форма 14)</w:t>
      </w:r>
    </w:p>
    <w:p w:rsidR="00AB7589" w:rsidRDefault="00AB7589" w:rsidP="007E54C1">
      <w:pPr>
        <w:widowControl w:val="0"/>
        <w:pBdr>
          <w:top w:val="single" w:sz="12" w:space="1" w:color="auto"/>
        </w:pBdr>
        <w:shd w:val="clear" w:color="auto" w:fill="C0C0C0"/>
        <w:spacing w:before="120" w:after="120"/>
        <w:jc w:val="center"/>
        <w:rPr>
          <w:b/>
          <w:sz w:val="22"/>
        </w:rPr>
      </w:pPr>
      <w:r>
        <w:rPr>
          <w:b/>
          <w:sz w:val="22"/>
        </w:rPr>
        <w:t>начало формы</w:t>
      </w:r>
    </w:p>
    <w:p w:rsidR="00AB7589" w:rsidRDefault="00AB7589" w:rsidP="007E54C1">
      <w:pPr>
        <w:rPr>
          <w:b/>
          <w:sz w:val="22"/>
        </w:rPr>
      </w:pPr>
    </w:p>
    <w:p w:rsidR="00AB7589" w:rsidRDefault="00AB7589" w:rsidP="007E54C1">
      <w:pPr>
        <w:tabs>
          <w:tab w:val="num" w:pos="1134"/>
        </w:tabs>
        <w:rPr>
          <w:b/>
          <w:i/>
          <w:sz w:val="22"/>
        </w:rPr>
      </w:pPr>
      <w:r>
        <w:rPr>
          <w:sz w:val="22"/>
        </w:rPr>
        <w:t xml:space="preserve">Запрос предложений № </w:t>
      </w:r>
      <w:r>
        <w:rPr>
          <w:b/>
          <w:i/>
          <w:sz w:val="22"/>
        </w:rPr>
        <w:t>___________________</w:t>
      </w:r>
    </w:p>
    <w:p w:rsidR="00AB7589"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AB7589"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AB7589"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AB7589" w:rsidTr="006106A7">
        <w:tc>
          <w:tcPr>
            <w:tcW w:w="4784" w:type="dxa"/>
          </w:tcPr>
          <w:p w:rsidR="00AB7589" w:rsidRDefault="00AB7589" w:rsidP="006106A7">
            <w:pPr>
              <w:spacing w:line="276" w:lineRule="auto"/>
              <w:rPr>
                <w:sz w:val="22"/>
                <w:lang w:eastAsia="en-US"/>
              </w:rPr>
            </w:pPr>
            <w:r>
              <w:rPr>
                <w:sz w:val="22"/>
                <w:lang w:eastAsia="en-US"/>
              </w:rPr>
              <w:t>№______________________</w:t>
            </w:r>
          </w:p>
          <w:p w:rsidR="00AB7589" w:rsidRDefault="00AB7589" w:rsidP="006106A7">
            <w:pPr>
              <w:spacing w:line="276" w:lineRule="auto"/>
              <w:rPr>
                <w:sz w:val="22"/>
                <w:lang w:eastAsia="en-US"/>
              </w:rPr>
            </w:pPr>
            <w:r>
              <w:rPr>
                <w:sz w:val="22"/>
                <w:lang w:eastAsia="en-US"/>
              </w:rPr>
              <w:t>«_____» ______________ 201__ года</w:t>
            </w:r>
          </w:p>
          <w:p w:rsidR="00AB7589" w:rsidRDefault="00AB7589" w:rsidP="006106A7">
            <w:pPr>
              <w:spacing w:line="276" w:lineRule="auto"/>
              <w:rPr>
                <w:sz w:val="22"/>
                <w:lang w:eastAsia="en-US"/>
              </w:rPr>
            </w:pPr>
          </w:p>
        </w:tc>
        <w:tc>
          <w:tcPr>
            <w:tcW w:w="4963" w:type="dxa"/>
            <w:hideMark/>
          </w:tcPr>
          <w:p w:rsidR="00AB7589" w:rsidRDefault="00AB7589" w:rsidP="006106A7">
            <w:pPr>
              <w:spacing w:line="276" w:lineRule="auto"/>
              <w:jc w:val="center"/>
              <w:rPr>
                <w:sz w:val="22"/>
                <w:lang w:eastAsia="en-US"/>
              </w:rPr>
            </w:pPr>
            <w:r>
              <w:rPr>
                <w:sz w:val="22"/>
                <w:lang w:eastAsia="en-US"/>
              </w:rPr>
              <w:t>Генеральному директору</w:t>
            </w:r>
          </w:p>
          <w:p w:rsidR="00AB7589" w:rsidRDefault="00AB7589" w:rsidP="006106A7">
            <w:pPr>
              <w:spacing w:line="276" w:lineRule="auto"/>
              <w:jc w:val="center"/>
              <w:rPr>
                <w:sz w:val="22"/>
                <w:lang w:eastAsia="en-US"/>
              </w:rPr>
            </w:pPr>
            <w:r>
              <w:rPr>
                <w:sz w:val="22"/>
                <w:lang w:eastAsia="en-US"/>
              </w:rPr>
              <w:t>ООО «Газэнергоинформ»</w:t>
            </w:r>
          </w:p>
        </w:tc>
      </w:tr>
    </w:tbl>
    <w:p w:rsidR="00AB7589"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AB7589"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AB7589"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AB7589"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AB7589"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AB7589"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AB7589"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AB7589"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AB7589"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vertAlign w:val="subscript"/>
        </w:rPr>
        <w:t>(сокращенное наименование Субподрядчика (Соисполнителя)</w:t>
      </w:r>
    </w:p>
    <w:p w:rsidR="00AB7589"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AB7589"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AB7589"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AB7589"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AB7589"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AB7589" w:rsidRDefault="00AB7589"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м.п.</w:t>
      </w:r>
    </w:p>
    <w:p w:rsidR="00AB7589" w:rsidRDefault="00AB7589" w:rsidP="007E54C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AB7589" w:rsidRPr="002962E3" w:rsidRDefault="00AB7589" w:rsidP="002962E3">
      <w:pPr>
        <w:pStyle w:val="31"/>
        <w:ind w:left="0"/>
        <w:rPr>
          <w:sz w:val="22"/>
        </w:rPr>
      </w:pPr>
      <w:r w:rsidRPr="002962E3">
        <w:rPr>
          <w:sz w:val="22"/>
        </w:rPr>
        <w:t>6.14.2.Инструкции по заполнению</w:t>
      </w:r>
    </w:p>
    <w:p w:rsidR="00AB7589" w:rsidRDefault="00AB7589" w:rsidP="007E54C1">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AB7589" w:rsidRDefault="00AB7589" w:rsidP="007E54C1">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AB7589" w:rsidRDefault="00AB7589" w:rsidP="007E54C1">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AB7589" w:rsidRPr="002962E3" w:rsidRDefault="00AB7589" w:rsidP="002962E3">
      <w:pPr>
        <w:rPr>
          <w:sz w:val="22"/>
        </w:rPr>
      </w:pPr>
      <w:r w:rsidRPr="002962E3">
        <w:rPr>
          <w:rFonts w:eastAsia="Calibri"/>
          <w:b/>
          <w:sz w:val="22"/>
        </w:rPr>
        <w:t>6.14.2.4.</w:t>
      </w:r>
      <w:r w:rsidRPr="002962E3">
        <w:rPr>
          <w:rFonts w:eastAsia="Calibri"/>
          <w:sz w:val="22"/>
        </w:rPr>
        <w:t>Участник подает заполненную форму в составе Заявки на участие в Запросе предложений</w:t>
      </w:r>
      <w:r w:rsidRPr="002962E3">
        <w:rPr>
          <w:sz w:val="22"/>
        </w:rPr>
        <w:t>.</w:t>
      </w:r>
    </w:p>
    <w:p w:rsidR="00AB7589" w:rsidRDefault="00AB7589" w:rsidP="008F37B0">
      <w:pPr>
        <w:jc w:val="both"/>
      </w:pPr>
    </w:p>
    <w:p w:rsidR="00AB7589" w:rsidRDefault="00AB7589" w:rsidP="008F37B0">
      <w:pPr>
        <w:jc w:val="both"/>
        <w:sectPr w:rsidR="00AB7589" w:rsidSect="000D62F7">
          <w:type w:val="continuous"/>
          <w:pgSz w:w="16838" w:h="11906" w:orient="landscape"/>
          <w:pgMar w:top="1418" w:right="957" w:bottom="851" w:left="567" w:header="709" w:footer="548" w:gutter="0"/>
          <w:cols w:space="708"/>
          <w:docGrid w:linePitch="360"/>
        </w:sectPr>
      </w:pPr>
    </w:p>
    <w:tbl>
      <w:tblPr>
        <w:tblW w:w="0" w:type="auto"/>
        <w:tblLook w:val="04A0" w:firstRow="1" w:lastRow="0" w:firstColumn="1" w:lastColumn="0" w:noHBand="0" w:noVBand="1"/>
      </w:tblPr>
      <w:tblGrid>
        <w:gridCol w:w="14786"/>
      </w:tblGrid>
      <w:tr w:rsidR="00AB7589" w:rsidTr="00BF3C80">
        <w:tc>
          <w:tcPr>
            <w:tcW w:w="14786" w:type="dxa"/>
          </w:tcPr>
          <w:p w:rsidR="00AB7589" w:rsidRDefault="00AB7589" w:rsidP="002962E3">
            <w:pPr>
              <w:pStyle w:val="20"/>
              <w:ind w:left="0"/>
            </w:pPr>
            <w:r>
              <w:t>6.15 Заявление о возврате обеспечения заявки</w:t>
            </w:r>
          </w:p>
          <w:p w:rsidR="00AB7589" w:rsidRPr="004B49F9" w:rsidRDefault="00AB7589" w:rsidP="004B49F9">
            <w:pPr>
              <w:pStyle w:val="31"/>
              <w:ind w:left="0"/>
              <w:rPr>
                <w:sz w:val="24"/>
              </w:rPr>
            </w:pPr>
            <w:r w:rsidRPr="004B49F9">
              <w:rPr>
                <w:sz w:val="24"/>
              </w:rPr>
              <w:t>6.15.1 Форма заявления о возврате обеспечения заявки (Форма 15)</w:t>
            </w:r>
          </w:p>
          <w:p w:rsidR="00AB7589" w:rsidRDefault="00AB7589" w:rsidP="00BF3C80">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AB7589" w:rsidRDefault="00AB7589" w:rsidP="00BF3C80">
            <w:pPr>
              <w:tabs>
                <w:tab w:val="num" w:pos="1134"/>
              </w:tabs>
              <w:jc w:val="right"/>
              <w:rPr>
                <w:sz w:val="22"/>
                <w:szCs w:val="22"/>
              </w:rPr>
            </w:pPr>
          </w:p>
          <w:p w:rsidR="00AB7589" w:rsidRDefault="00AB7589" w:rsidP="00BF3C80">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AB7589" w:rsidRDefault="00AB7589" w:rsidP="00BF3C80">
            <w:pPr>
              <w:tabs>
                <w:tab w:val="num" w:pos="1134"/>
              </w:tabs>
              <w:jc w:val="both"/>
              <w:rPr>
                <w:sz w:val="22"/>
                <w:szCs w:val="22"/>
              </w:rPr>
            </w:pPr>
            <w:r>
              <w:rPr>
                <w:sz w:val="22"/>
                <w:szCs w:val="22"/>
              </w:rPr>
              <w:t>Наименование Участника_________________</w:t>
            </w:r>
          </w:p>
          <w:p w:rsidR="00AB7589" w:rsidRDefault="00AB7589"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AB7589" w:rsidRDefault="00AB7589"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«Газэнергоинформ»</w:t>
            </w:r>
          </w:p>
          <w:p w:rsidR="00AB7589" w:rsidRDefault="00AB7589" w:rsidP="00BF3C80">
            <w:pPr>
              <w:tabs>
                <w:tab w:val="num" w:pos="1134"/>
              </w:tabs>
              <w:jc w:val="both"/>
              <w:rPr>
                <w:sz w:val="22"/>
                <w:szCs w:val="22"/>
              </w:rPr>
            </w:pPr>
          </w:p>
          <w:p w:rsidR="00AB7589" w:rsidRDefault="00AB7589" w:rsidP="00BF3C80">
            <w:pPr>
              <w:tabs>
                <w:tab w:val="num" w:pos="142"/>
              </w:tabs>
              <w:jc w:val="center"/>
              <w:rPr>
                <w:b/>
                <w:sz w:val="22"/>
                <w:szCs w:val="22"/>
              </w:rPr>
            </w:pPr>
            <w:r>
              <w:rPr>
                <w:b/>
                <w:sz w:val="22"/>
                <w:szCs w:val="22"/>
              </w:rPr>
              <w:t>ЗАЯВЛЕНИЕ</w:t>
            </w:r>
          </w:p>
          <w:p w:rsidR="00AB7589" w:rsidRDefault="00AB7589" w:rsidP="00BF3C80">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AB7589" w:rsidRDefault="00AB7589"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AB7589" w:rsidRDefault="00AB7589"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средств просим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AB7589" w:rsidTr="006106A7">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AB7589" w:rsidRDefault="00AB7589" w:rsidP="006106A7">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AB7589" w:rsidRDefault="00AB7589" w:rsidP="006106A7">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AB7589" w:rsidRDefault="00AB7589" w:rsidP="006106A7">
                  <w:pPr>
                    <w:widowControl w:val="0"/>
                    <w:rPr>
                      <w:sz w:val="22"/>
                      <w:szCs w:val="22"/>
                    </w:rPr>
                  </w:pPr>
                  <w:r>
                    <w:rPr>
                      <w:sz w:val="22"/>
                      <w:szCs w:val="22"/>
                    </w:rPr>
                    <w:t>_________________</w:t>
                  </w:r>
                </w:p>
              </w:tc>
            </w:tr>
            <w:tr w:rsidR="00AB7589" w:rsidTr="006106A7">
              <w:trPr>
                <w:trHeight w:val="413"/>
              </w:trPr>
              <w:tc>
                <w:tcPr>
                  <w:tcW w:w="5176" w:type="dxa"/>
                  <w:tcBorders>
                    <w:top w:val="single" w:sz="4" w:space="0" w:color="FFFFFF"/>
                    <w:left w:val="single" w:sz="4" w:space="0" w:color="FFFFFF"/>
                    <w:bottom w:val="single" w:sz="4" w:space="0" w:color="FFFFFF"/>
                    <w:right w:val="single" w:sz="4" w:space="0" w:color="FFFFFF"/>
                  </w:tcBorders>
                </w:tcPr>
                <w:p w:rsidR="00AB7589" w:rsidRDefault="00AB7589" w:rsidP="006106A7">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AB7589" w:rsidRDefault="00AB7589" w:rsidP="006106A7">
                  <w:pPr>
                    <w:widowControl w:val="0"/>
                    <w:rPr>
                      <w:i/>
                      <w:sz w:val="22"/>
                      <w:szCs w:val="22"/>
                    </w:rPr>
                  </w:pPr>
                  <w:r>
                    <w:rPr>
                      <w:i/>
                      <w:sz w:val="22"/>
                      <w:szCs w:val="22"/>
                    </w:rPr>
                    <w:t>(подпись)</w:t>
                  </w:r>
                </w:p>
                <w:p w:rsidR="00AB7589" w:rsidRDefault="00AB7589" w:rsidP="006106A7">
                  <w:pPr>
                    <w:widowControl w:val="0"/>
                    <w:rPr>
                      <w:sz w:val="22"/>
                      <w:szCs w:val="22"/>
                    </w:rPr>
                  </w:pPr>
                  <w:r>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AB7589" w:rsidRDefault="00AB7589" w:rsidP="006106A7">
                  <w:pPr>
                    <w:widowControl w:val="0"/>
                    <w:rPr>
                      <w:i/>
                      <w:sz w:val="22"/>
                      <w:szCs w:val="22"/>
                    </w:rPr>
                  </w:pPr>
                  <w:r>
                    <w:rPr>
                      <w:i/>
                      <w:sz w:val="22"/>
                      <w:szCs w:val="22"/>
                    </w:rPr>
                    <w:t>(Фамилия и инициалы)</w:t>
                  </w:r>
                </w:p>
              </w:tc>
            </w:tr>
          </w:tbl>
          <w:p w:rsidR="00AB7589" w:rsidRDefault="00AB7589" w:rsidP="00BF3C80">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AB7589" w:rsidRDefault="00AB7589" w:rsidP="00BF3C80">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AB7589" w:rsidRPr="004B49F9" w:rsidRDefault="00AB7589" w:rsidP="004B49F9">
            <w:pPr>
              <w:pStyle w:val="31"/>
              <w:ind w:left="0"/>
              <w:rPr>
                <w:sz w:val="22"/>
              </w:rPr>
            </w:pPr>
            <w:r w:rsidRPr="004B49F9">
              <w:rPr>
                <w:sz w:val="22"/>
              </w:rPr>
              <w:t>6.15.2 Инструкции по заполнению</w:t>
            </w:r>
          </w:p>
          <w:p w:rsidR="00AB7589" w:rsidRDefault="00AB7589" w:rsidP="00BF3C80">
            <w:pPr>
              <w:tabs>
                <w:tab w:val="left" w:pos="709"/>
                <w:tab w:val="left" w:pos="851"/>
              </w:tabs>
              <w:jc w:val="both"/>
              <w:rPr>
                <w:rFonts w:eastAsia="Calibri"/>
                <w:sz w:val="22"/>
                <w:szCs w:val="22"/>
              </w:rPr>
            </w:pPr>
            <w:r>
              <w:rPr>
                <w:rFonts w:eastAsia="Calibri"/>
                <w:b/>
                <w:sz w:val="22"/>
                <w:szCs w:val="22"/>
              </w:rPr>
              <w:t>6.15.2.1.</w:t>
            </w:r>
            <w:r>
              <w:rPr>
                <w:rFonts w:eastAsia="Calibri"/>
                <w:sz w:val="22"/>
                <w:szCs w:val="22"/>
              </w:rPr>
              <w:t xml:space="preserve">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AB7589" w:rsidRDefault="00AB7589" w:rsidP="00BF3C80">
            <w:pPr>
              <w:tabs>
                <w:tab w:val="left" w:pos="709"/>
                <w:tab w:val="left" w:pos="851"/>
              </w:tabs>
              <w:jc w:val="both"/>
              <w:rPr>
                <w:rFonts w:eastAsia="Calibri"/>
                <w:sz w:val="22"/>
                <w:szCs w:val="22"/>
              </w:rPr>
            </w:pPr>
            <w:r>
              <w:rPr>
                <w:rFonts w:eastAsia="Calibri"/>
                <w:b/>
                <w:sz w:val="22"/>
                <w:szCs w:val="22"/>
              </w:rPr>
              <w:t>6.15.2.2.</w:t>
            </w:r>
            <w:r>
              <w:rPr>
                <w:rFonts w:eastAsia="Calibri"/>
                <w:sz w:val="22"/>
                <w:szCs w:val="22"/>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AB7589" w:rsidRDefault="00AB7589" w:rsidP="00BF3C80">
            <w:pPr>
              <w:tabs>
                <w:tab w:val="left" w:pos="709"/>
                <w:tab w:val="left" w:pos="851"/>
              </w:tabs>
              <w:jc w:val="both"/>
              <w:rPr>
                <w:rFonts w:eastAsia="Calibri"/>
                <w:sz w:val="22"/>
                <w:szCs w:val="22"/>
              </w:rPr>
            </w:pPr>
            <w:r>
              <w:rPr>
                <w:rFonts w:eastAsia="Calibri"/>
                <w:b/>
                <w:sz w:val="22"/>
                <w:szCs w:val="22"/>
              </w:rPr>
              <w:t xml:space="preserve">6.15.2.3. </w:t>
            </w:r>
            <w:r>
              <w:rPr>
                <w:rFonts w:eastAsia="Calibri"/>
                <w:sz w:val="22"/>
                <w:szCs w:val="22"/>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AB7589" w:rsidRDefault="00AB7589" w:rsidP="00BF3C80">
            <w:pPr>
              <w:keepNext/>
              <w:tabs>
                <w:tab w:val="left" w:pos="1276"/>
              </w:tabs>
              <w:jc w:val="both"/>
              <w:outlineLvl w:val="1"/>
              <w:rPr>
                <w:sz w:val="28"/>
              </w:rPr>
            </w:pPr>
            <w:r>
              <w:rPr>
                <w:rFonts w:eastAsia="Calibri"/>
                <w:b/>
                <w:sz w:val="22"/>
                <w:szCs w:val="22"/>
              </w:rPr>
              <w:t>6.15.2.4.</w:t>
            </w:r>
            <w:r>
              <w:rPr>
                <w:rFonts w:eastAsia="Calibri"/>
                <w:sz w:val="22"/>
                <w:szCs w:val="22"/>
              </w:rPr>
              <w:t xml:space="preserve"> Заявление о возврате обеспечения Заявки направляется Организатору после размещения на Официальном сайте и на сайте Электронной</w:t>
            </w:r>
            <w:r>
              <w:rPr>
                <w:sz w:val="22"/>
                <w:szCs w:val="22"/>
              </w:rPr>
              <w:t xml:space="preserve"> площадки сведений о результатах Запроса предложений .</w:t>
            </w:r>
          </w:p>
        </w:tc>
      </w:tr>
    </w:tbl>
    <w:p w:rsidR="00AB7589" w:rsidRDefault="00AB7589" w:rsidP="009D0A35">
      <w:pPr>
        <w:pStyle w:val="afffe"/>
        <w:tabs>
          <w:tab w:val="left" w:pos="709"/>
          <w:tab w:val="left" w:pos="851"/>
        </w:tabs>
        <w:spacing w:after="0" w:line="240" w:lineRule="auto"/>
        <w:ind w:left="0"/>
        <w:rPr>
          <w:rFonts w:ascii="Times New Roman" w:eastAsia="Times New Roman" w:hAnsi="Times New Roman"/>
          <w:lang w:eastAsia="ru-RU"/>
        </w:rPr>
      </w:pPr>
    </w:p>
    <w:p w:rsidR="00AB7589" w:rsidRDefault="00AB7589" w:rsidP="009D0A35">
      <w:pPr>
        <w:pStyle w:val="afffe"/>
        <w:tabs>
          <w:tab w:val="left" w:pos="709"/>
          <w:tab w:val="left" w:pos="851"/>
        </w:tabs>
        <w:spacing w:after="0" w:line="240" w:lineRule="auto"/>
        <w:ind w:left="0"/>
        <w:rPr>
          <w:rFonts w:ascii="Times New Roman" w:eastAsia="Times New Roman" w:hAnsi="Times New Roman"/>
          <w:lang w:eastAsia="ru-RU"/>
        </w:rPr>
      </w:pPr>
    </w:p>
    <w:p w:rsidR="00AB7589" w:rsidRDefault="00AB7589" w:rsidP="009D0A35">
      <w:pPr>
        <w:pStyle w:val="afffe"/>
        <w:tabs>
          <w:tab w:val="left" w:pos="709"/>
          <w:tab w:val="left" w:pos="851"/>
        </w:tabs>
        <w:spacing w:after="0" w:line="240" w:lineRule="auto"/>
        <w:ind w:left="0"/>
        <w:rPr>
          <w:rFonts w:ascii="Times New Roman" w:hAnsi="Times New Roman"/>
          <w:sz w:val="24"/>
          <w:szCs w:val="24"/>
        </w:rPr>
        <w:sectPr w:rsidR="00AB7589" w:rsidSect="008F37B0">
          <w:pgSz w:w="16838" w:h="11906" w:orient="landscape"/>
          <w:pgMar w:top="1418" w:right="957" w:bottom="851" w:left="567" w:header="709" w:footer="548" w:gutter="0"/>
          <w:cols w:space="708"/>
          <w:docGrid w:linePitch="360"/>
        </w:sectPr>
      </w:pPr>
      <w:r w:rsidRPr="004332DA">
        <w:rPr>
          <w:rFonts w:ascii="Times New Roman" w:hAnsi="Times New Roman"/>
          <w:szCs w:val="24"/>
          <w:lang w:eastAsia="ru-RU"/>
        </w:rPr>
        <w:t>.</w:t>
      </w:r>
    </w:p>
    <w:p w:rsidR="00AB7589" w:rsidRDefault="00AB7589" w:rsidP="00547C5B">
      <w:pPr>
        <w:pStyle w:val="20"/>
        <w:spacing w:before="0" w:after="0"/>
        <w:ind w:left="0"/>
        <w:sectPr w:rsidR="00AB7589" w:rsidSect="002E06C4">
          <w:pgSz w:w="16838" w:h="11906" w:orient="landscape"/>
          <w:pgMar w:top="1418" w:right="957" w:bottom="851" w:left="567" w:header="709" w:footer="548" w:gutter="0"/>
          <w:cols w:space="708"/>
          <w:docGrid w:linePitch="360"/>
        </w:sectPr>
      </w:pPr>
    </w:p>
    <w:p w:rsidR="00AB7589" w:rsidRPr="00CB432A" w:rsidRDefault="00AB7589" w:rsidP="00547C5B">
      <w:pPr>
        <w:pStyle w:val="20"/>
        <w:spacing w:before="0" w:after="0"/>
        <w:ind w:left="0"/>
      </w:pPr>
    </w:p>
    <w:sectPr w:rsidR="00AB7589" w:rsidRPr="00CB432A" w:rsidSect="00AB7589">
      <w:type w:val="continuous"/>
      <w:pgSz w:w="16838" w:h="11906" w:orient="landscape"/>
      <w:pgMar w:top="1418" w:right="957" w:bottom="851" w:left="567" w:header="709"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589" w:rsidRDefault="00AB7589">
      <w:r>
        <w:separator/>
      </w:r>
    </w:p>
    <w:p w:rsidR="00AB7589" w:rsidRDefault="00AB7589"/>
  </w:endnote>
  <w:endnote w:type="continuationSeparator" w:id="0">
    <w:p w:rsidR="00AB7589" w:rsidRDefault="00AB7589">
      <w:r>
        <w:continuationSeparator/>
      </w:r>
    </w:p>
    <w:p w:rsidR="00AB7589" w:rsidRDefault="00AB7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89" w:rsidRDefault="00AB7589" w:rsidP="00311D38">
    <w:pPr>
      <w:pStyle w:val="ae"/>
      <w:jc w:val="right"/>
    </w:pPr>
    <w:r>
      <w:t>______________________</w:t>
    </w:r>
  </w:p>
  <w:p w:rsidR="00AB7589" w:rsidRPr="00311D38" w:rsidRDefault="00AB7589" w:rsidP="00311D38">
    <w:pPr>
      <w:pStyle w:val="ae"/>
      <w:jc w:val="right"/>
    </w:pPr>
    <w:r w:rsidRPr="00311D38">
      <w:t xml:space="preserve">стр. </w:t>
    </w:r>
    <w:r w:rsidRPr="00311D38">
      <w:fldChar w:fldCharType="begin"/>
    </w:r>
    <w:r w:rsidRPr="00311D38">
      <w:instrText xml:space="preserve"> PAGE </w:instrText>
    </w:r>
    <w:r w:rsidRPr="00311D38">
      <w:fldChar w:fldCharType="separate"/>
    </w:r>
    <w:r>
      <w:rPr>
        <w:noProof/>
      </w:rPr>
      <w:t>1</w:t>
    </w:r>
    <w:r w:rsidRPr="00311D38">
      <w:fldChar w:fldCharType="end"/>
    </w:r>
    <w:r w:rsidRPr="00311D38">
      <w:t xml:space="preserve"> из </w:t>
    </w:r>
    <w:fldSimple w:instr=" NUMPAGES ">
      <w:r>
        <w:rPr>
          <w:noProof/>
        </w:rPr>
        <w:t>64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589" w:rsidRDefault="00AB7589">
      <w:r>
        <w:separator/>
      </w:r>
    </w:p>
    <w:p w:rsidR="00AB7589" w:rsidRDefault="00AB7589"/>
  </w:footnote>
  <w:footnote w:type="continuationSeparator" w:id="0">
    <w:p w:rsidR="00AB7589" w:rsidRDefault="00AB7589">
      <w:r>
        <w:continuationSeparator/>
      </w:r>
    </w:p>
    <w:p w:rsidR="00AB7589" w:rsidRDefault="00AB75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3">
    <w:nsid w:val="3D911A42"/>
    <w:multiLevelType w:val="multilevel"/>
    <w:tmpl w:val="B3BE029E"/>
    <w:lvl w:ilvl="0">
      <w:start w:val="1"/>
      <w:numFmt w:val="decimal"/>
      <w:pStyle w:val="10"/>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5">
    <w:nsid w:val="4F65195B"/>
    <w:multiLevelType w:val="multilevel"/>
    <w:tmpl w:val="16A8B17E"/>
    <w:lvl w:ilvl="0">
      <w:start w:val="1"/>
      <w:numFmt w:val="decimal"/>
      <w:pStyle w:val="1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8">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2C44283"/>
    <w:multiLevelType w:val="multilevel"/>
    <w:tmpl w:val="8D4C412E"/>
    <w:lvl w:ilvl="0">
      <w:start w:val="1"/>
      <w:numFmt w:val="russianUpper"/>
      <w:pStyle w:val="a0"/>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636D237D"/>
    <w:multiLevelType w:val="multilevel"/>
    <w:tmpl w:val="FFFA9CC8"/>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CC008F"/>
    <w:multiLevelType w:val="multilevel"/>
    <w:tmpl w:val="D3A4E860"/>
    <w:lvl w:ilvl="0">
      <w:start w:val="1"/>
      <w:numFmt w:val="decimal"/>
      <w:pStyle w:val="a2"/>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2"/>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3"/>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num>
  <w:num w:numId="10">
    <w:abstractNumId w:val="2"/>
  </w:num>
  <w:num w:numId="11">
    <w:abstractNumId w:val="6"/>
  </w:num>
  <w:num w:numId="12">
    <w:abstractNumId w:val="1"/>
  </w:num>
  <w:num w:numId="13">
    <w:abstractNumId w:val="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1"/>
  </w:num>
  <w:num w:numId="19">
    <w:abstractNumId w:val="1"/>
  </w:num>
  <w:num w:numId="20">
    <w:abstractNumId w:val="1"/>
  </w:num>
  <w:num w:numId="21">
    <w:abstractNumId w:val="1"/>
  </w:num>
  <w:num w:numId="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B38"/>
    <w:rsid w:val="000144AC"/>
    <w:rsid w:val="00014F5D"/>
    <w:rsid w:val="0002132A"/>
    <w:rsid w:val="00021AB0"/>
    <w:rsid w:val="000239E9"/>
    <w:rsid w:val="000263C7"/>
    <w:rsid w:val="00037F6D"/>
    <w:rsid w:val="00042EBE"/>
    <w:rsid w:val="000434CC"/>
    <w:rsid w:val="0005089F"/>
    <w:rsid w:val="00066B98"/>
    <w:rsid w:val="00070DB8"/>
    <w:rsid w:val="000727D9"/>
    <w:rsid w:val="0009010E"/>
    <w:rsid w:val="0009490B"/>
    <w:rsid w:val="000A0E0C"/>
    <w:rsid w:val="000C725E"/>
    <w:rsid w:val="000D1137"/>
    <w:rsid w:val="000D38EB"/>
    <w:rsid w:val="000D62F7"/>
    <w:rsid w:val="000F0A61"/>
    <w:rsid w:val="00110CAA"/>
    <w:rsid w:val="00110F20"/>
    <w:rsid w:val="001148A4"/>
    <w:rsid w:val="00123F82"/>
    <w:rsid w:val="001301B6"/>
    <w:rsid w:val="00130FAB"/>
    <w:rsid w:val="001339D3"/>
    <w:rsid w:val="001350D6"/>
    <w:rsid w:val="001366E8"/>
    <w:rsid w:val="0013770A"/>
    <w:rsid w:val="00145B37"/>
    <w:rsid w:val="00151CDE"/>
    <w:rsid w:val="00152E68"/>
    <w:rsid w:val="00155927"/>
    <w:rsid w:val="00167943"/>
    <w:rsid w:val="00173126"/>
    <w:rsid w:val="001801D4"/>
    <w:rsid w:val="00182E31"/>
    <w:rsid w:val="00185F91"/>
    <w:rsid w:val="001909F9"/>
    <w:rsid w:val="00193B1B"/>
    <w:rsid w:val="001A02A7"/>
    <w:rsid w:val="001A0D12"/>
    <w:rsid w:val="001A2288"/>
    <w:rsid w:val="001A465A"/>
    <w:rsid w:val="001A4AD9"/>
    <w:rsid w:val="001A4FFE"/>
    <w:rsid w:val="001A59BD"/>
    <w:rsid w:val="001A7599"/>
    <w:rsid w:val="001B076E"/>
    <w:rsid w:val="001B27DF"/>
    <w:rsid w:val="001B43EA"/>
    <w:rsid w:val="001C1C63"/>
    <w:rsid w:val="001C4E4A"/>
    <w:rsid w:val="001C7CEB"/>
    <w:rsid w:val="001D4F02"/>
    <w:rsid w:val="001D7582"/>
    <w:rsid w:val="001F001A"/>
    <w:rsid w:val="001F625B"/>
    <w:rsid w:val="001F6863"/>
    <w:rsid w:val="00210853"/>
    <w:rsid w:val="00211564"/>
    <w:rsid w:val="00211AC5"/>
    <w:rsid w:val="00214FCE"/>
    <w:rsid w:val="0021667B"/>
    <w:rsid w:val="002318CC"/>
    <w:rsid w:val="002441F6"/>
    <w:rsid w:val="0024606D"/>
    <w:rsid w:val="00247509"/>
    <w:rsid w:val="00252A97"/>
    <w:rsid w:val="002548E8"/>
    <w:rsid w:val="00261C59"/>
    <w:rsid w:val="00263D19"/>
    <w:rsid w:val="00265664"/>
    <w:rsid w:val="0027375E"/>
    <w:rsid w:val="00277694"/>
    <w:rsid w:val="00277813"/>
    <w:rsid w:val="002807E8"/>
    <w:rsid w:val="0028283A"/>
    <w:rsid w:val="00285E82"/>
    <w:rsid w:val="0029093A"/>
    <w:rsid w:val="00291C08"/>
    <w:rsid w:val="002962E3"/>
    <w:rsid w:val="002972D5"/>
    <w:rsid w:val="002A3B42"/>
    <w:rsid w:val="002A6447"/>
    <w:rsid w:val="002A7187"/>
    <w:rsid w:val="002C061F"/>
    <w:rsid w:val="002C316A"/>
    <w:rsid w:val="002C4F6F"/>
    <w:rsid w:val="002C6B8A"/>
    <w:rsid w:val="002D1F1E"/>
    <w:rsid w:val="002D28AC"/>
    <w:rsid w:val="002D46FE"/>
    <w:rsid w:val="002D61E6"/>
    <w:rsid w:val="002D6391"/>
    <w:rsid w:val="002E06C4"/>
    <w:rsid w:val="002E09F2"/>
    <w:rsid w:val="002E1761"/>
    <w:rsid w:val="002E30DE"/>
    <w:rsid w:val="002F5B19"/>
    <w:rsid w:val="00300CD8"/>
    <w:rsid w:val="00303A45"/>
    <w:rsid w:val="003052FD"/>
    <w:rsid w:val="0030671B"/>
    <w:rsid w:val="003079B3"/>
    <w:rsid w:val="00311D38"/>
    <w:rsid w:val="003163F5"/>
    <w:rsid w:val="003253E5"/>
    <w:rsid w:val="00342A62"/>
    <w:rsid w:val="0034474A"/>
    <w:rsid w:val="00353809"/>
    <w:rsid w:val="003633B9"/>
    <w:rsid w:val="00363730"/>
    <w:rsid w:val="00367BBA"/>
    <w:rsid w:val="00372448"/>
    <w:rsid w:val="00396488"/>
    <w:rsid w:val="00396508"/>
    <w:rsid w:val="00396C44"/>
    <w:rsid w:val="003A1C89"/>
    <w:rsid w:val="003A38D5"/>
    <w:rsid w:val="003A46E6"/>
    <w:rsid w:val="003A4BD5"/>
    <w:rsid w:val="003A5F12"/>
    <w:rsid w:val="003A7703"/>
    <w:rsid w:val="003B19C2"/>
    <w:rsid w:val="003B66EC"/>
    <w:rsid w:val="003B76CB"/>
    <w:rsid w:val="003C0471"/>
    <w:rsid w:val="003D0423"/>
    <w:rsid w:val="003D0B17"/>
    <w:rsid w:val="003D1096"/>
    <w:rsid w:val="003E1D69"/>
    <w:rsid w:val="003E4F47"/>
    <w:rsid w:val="003E56E6"/>
    <w:rsid w:val="003F08DF"/>
    <w:rsid w:val="003F2443"/>
    <w:rsid w:val="003F2708"/>
    <w:rsid w:val="00404284"/>
    <w:rsid w:val="00404FFB"/>
    <w:rsid w:val="00406C95"/>
    <w:rsid w:val="00411822"/>
    <w:rsid w:val="0042567F"/>
    <w:rsid w:val="00426260"/>
    <w:rsid w:val="00427926"/>
    <w:rsid w:val="0043002F"/>
    <w:rsid w:val="004332DA"/>
    <w:rsid w:val="004475F5"/>
    <w:rsid w:val="004534B0"/>
    <w:rsid w:val="0045661D"/>
    <w:rsid w:val="00461F66"/>
    <w:rsid w:val="00465903"/>
    <w:rsid w:val="00467FBE"/>
    <w:rsid w:val="00470DD1"/>
    <w:rsid w:val="00474179"/>
    <w:rsid w:val="0047605D"/>
    <w:rsid w:val="004769FB"/>
    <w:rsid w:val="004773E5"/>
    <w:rsid w:val="00483C2E"/>
    <w:rsid w:val="00487B73"/>
    <w:rsid w:val="00491E05"/>
    <w:rsid w:val="0049516A"/>
    <w:rsid w:val="004A14E5"/>
    <w:rsid w:val="004A3D1B"/>
    <w:rsid w:val="004A65E8"/>
    <w:rsid w:val="004B2AD7"/>
    <w:rsid w:val="004B49F9"/>
    <w:rsid w:val="004B6571"/>
    <w:rsid w:val="004C321F"/>
    <w:rsid w:val="004D0F11"/>
    <w:rsid w:val="004D5DA3"/>
    <w:rsid w:val="004F51C2"/>
    <w:rsid w:val="004F6050"/>
    <w:rsid w:val="004F6694"/>
    <w:rsid w:val="00501460"/>
    <w:rsid w:val="00511D86"/>
    <w:rsid w:val="005424EE"/>
    <w:rsid w:val="00543994"/>
    <w:rsid w:val="00547C5B"/>
    <w:rsid w:val="00547EEA"/>
    <w:rsid w:val="00550390"/>
    <w:rsid w:val="005551D1"/>
    <w:rsid w:val="00561997"/>
    <w:rsid w:val="00572C73"/>
    <w:rsid w:val="005906E3"/>
    <w:rsid w:val="00592414"/>
    <w:rsid w:val="005B007F"/>
    <w:rsid w:val="005B31A4"/>
    <w:rsid w:val="005B6C61"/>
    <w:rsid w:val="005C0D16"/>
    <w:rsid w:val="005C4DA6"/>
    <w:rsid w:val="005D1094"/>
    <w:rsid w:val="005D175E"/>
    <w:rsid w:val="005D4358"/>
    <w:rsid w:val="005D58E1"/>
    <w:rsid w:val="005D621C"/>
    <w:rsid w:val="005D7994"/>
    <w:rsid w:val="005E0A47"/>
    <w:rsid w:val="005E4246"/>
    <w:rsid w:val="005F2D05"/>
    <w:rsid w:val="00600A62"/>
    <w:rsid w:val="006021DF"/>
    <w:rsid w:val="006024CD"/>
    <w:rsid w:val="0060763C"/>
    <w:rsid w:val="006105AF"/>
    <w:rsid w:val="006106A7"/>
    <w:rsid w:val="006125FC"/>
    <w:rsid w:val="0061265D"/>
    <w:rsid w:val="00613692"/>
    <w:rsid w:val="00617F7C"/>
    <w:rsid w:val="00621374"/>
    <w:rsid w:val="006245DC"/>
    <w:rsid w:val="00631E10"/>
    <w:rsid w:val="00644614"/>
    <w:rsid w:val="006455CB"/>
    <w:rsid w:val="0065598E"/>
    <w:rsid w:val="00666573"/>
    <w:rsid w:val="00670F72"/>
    <w:rsid w:val="00672BE5"/>
    <w:rsid w:val="006821D3"/>
    <w:rsid w:val="00686A44"/>
    <w:rsid w:val="00687094"/>
    <w:rsid w:val="00691317"/>
    <w:rsid w:val="00691EFF"/>
    <w:rsid w:val="00692B6D"/>
    <w:rsid w:val="00697973"/>
    <w:rsid w:val="006A43CF"/>
    <w:rsid w:val="006A541D"/>
    <w:rsid w:val="006A76F5"/>
    <w:rsid w:val="006B0D31"/>
    <w:rsid w:val="006C793C"/>
    <w:rsid w:val="006D5B9C"/>
    <w:rsid w:val="006E164E"/>
    <w:rsid w:val="006E243D"/>
    <w:rsid w:val="006F31FF"/>
    <w:rsid w:val="006F4543"/>
    <w:rsid w:val="006F4B93"/>
    <w:rsid w:val="007005C5"/>
    <w:rsid w:val="00702C26"/>
    <w:rsid w:val="007106AA"/>
    <w:rsid w:val="007140B6"/>
    <w:rsid w:val="00721526"/>
    <w:rsid w:val="00724649"/>
    <w:rsid w:val="00726777"/>
    <w:rsid w:val="007315E1"/>
    <w:rsid w:val="007324B4"/>
    <w:rsid w:val="0073405B"/>
    <w:rsid w:val="00736C9A"/>
    <w:rsid w:val="00737987"/>
    <w:rsid w:val="00742494"/>
    <w:rsid w:val="007434F8"/>
    <w:rsid w:val="007438EB"/>
    <w:rsid w:val="007525B7"/>
    <w:rsid w:val="007533C1"/>
    <w:rsid w:val="00757C46"/>
    <w:rsid w:val="00760696"/>
    <w:rsid w:val="007700AD"/>
    <w:rsid w:val="0077498F"/>
    <w:rsid w:val="00775016"/>
    <w:rsid w:val="007778C3"/>
    <w:rsid w:val="007860D2"/>
    <w:rsid w:val="0079643C"/>
    <w:rsid w:val="00796B6B"/>
    <w:rsid w:val="007A334C"/>
    <w:rsid w:val="007A5FEA"/>
    <w:rsid w:val="007B1C54"/>
    <w:rsid w:val="007B4550"/>
    <w:rsid w:val="007B4896"/>
    <w:rsid w:val="007B70D9"/>
    <w:rsid w:val="007C7290"/>
    <w:rsid w:val="007D4AE9"/>
    <w:rsid w:val="007E0EC1"/>
    <w:rsid w:val="007E2C43"/>
    <w:rsid w:val="007E40DC"/>
    <w:rsid w:val="007E54C1"/>
    <w:rsid w:val="007E6F5A"/>
    <w:rsid w:val="007F3648"/>
    <w:rsid w:val="007F7465"/>
    <w:rsid w:val="007F74B2"/>
    <w:rsid w:val="0081154B"/>
    <w:rsid w:val="008159B4"/>
    <w:rsid w:val="00815E8F"/>
    <w:rsid w:val="008306B7"/>
    <w:rsid w:val="00834534"/>
    <w:rsid w:val="008415BB"/>
    <w:rsid w:val="008476EE"/>
    <w:rsid w:val="00847745"/>
    <w:rsid w:val="008532C7"/>
    <w:rsid w:val="00853859"/>
    <w:rsid w:val="00855F08"/>
    <w:rsid w:val="00857AEF"/>
    <w:rsid w:val="00864001"/>
    <w:rsid w:val="00871AE0"/>
    <w:rsid w:val="00877F27"/>
    <w:rsid w:val="0088381C"/>
    <w:rsid w:val="008A0E85"/>
    <w:rsid w:val="008A5DA8"/>
    <w:rsid w:val="008B1DF9"/>
    <w:rsid w:val="008C1F13"/>
    <w:rsid w:val="008C5A23"/>
    <w:rsid w:val="008D2CD6"/>
    <w:rsid w:val="008D4ADC"/>
    <w:rsid w:val="008D7267"/>
    <w:rsid w:val="008E1663"/>
    <w:rsid w:val="008F144A"/>
    <w:rsid w:val="008F25FC"/>
    <w:rsid w:val="008F37B0"/>
    <w:rsid w:val="008F5F74"/>
    <w:rsid w:val="008F612B"/>
    <w:rsid w:val="00902AC3"/>
    <w:rsid w:val="0090347C"/>
    <w:rsid w:val="00905A03"/>
    <w:rsid w:val="009073F9"/>
    <w:rsid w:val="009162FC"/>
    <w:rsid w:val="0092003F"/>
    <w:rsid w:val="009241C2"/>
    <w:rsid w:val="00924749"/>
    <w:rsid w:val="00936EB8"/>
    <w:rsid w:val="0094522E"/>
    <w:rsid w:val="00946EA5"/>
    <w:rsid w:val="00957F75"/>
    <w:rsid w:val="009662F4"/>
    <w:rsid w:val="00966601"/>
    <w:rsid w:val="0097055D"/>
    <w:rsid w:val="00975E6C"/>
    <w:rsid w:val="009810B1"/>
    <w:rsid w:val="009862FD"/>
    <w:rsid w:val="009904C1"/>
    <w:rsid w:val="009A0769"/>
    <w:rsid w:val="009B060C"/>
    <w:rsid w:val="009B1DC0"/>
    <w:rsid w:val="009B79E0"/>
    <w:rsid w:val="009C16D5"/>
    <w:rsid w:val="009C5A6F"/>
    <w:rsid w:val="009D0A35"/>
    <w:rsid w:val="009D0F2B"/>
    <w:rsid w:val="009D1D36"/>
    <w:rsid w:val="009E00AC"/>
    <w:rsid w:val="009E1DD3"/>
    <w:rsid w:val="009E1F46"/>
    <w:rsid w:val="009E296C"/>
    <w:rsid w:val="009F2E73"/>
    <w:rsid w:val="009F7355"/>
    <w:rsid w:val="00A01DDB"/>
    <w:rsid w:val="00A10E5E"/>
    <w:rsid w:val="00A1339F"/>
    <w:rsid w:val="00A1361F"/>
    <w:rsid w:val="00A1790F"/>
    <w:rsid w:val="00A24B3C"/>
    <w:rsid w:val="00A2635E"/>
    <w:rsid w:val="00A3030E"/>
    <w:rsid w:val="00A311EC"/>
    <w:rsid w:val="00A3186E"/>
    <w:rsid w:val="00A33286"/>
    <w:rsid w:val="00A3693C"/>
    <w:rsid w:val="00A44E84"/>
    <w:rsid w:val="00A47D30"/>
    <w:rsid w:val="00A60B7D"/>
    <w:rsid w:val="00A635EA"/>
    <w:rsid w:val="00A715E2"/>
    <w:rsid w:val="00A83887"/>
    <w:rsid w:val="00A83E20"/>
    <w:rsid w:val="00A8564C"/>
    <w:rsid w:val="00A905FB"/>
    <w:rsid w:val="00A90C77"/>
    <w:rsid w:val="00A92F1E"/>
    <w:rsid w:val="00A97CBA"/>
    <w:rsid w:val="00AA056F"/>
    <w:rsid w:val="00AA088B"/>
    <w:rsid w:val="00AA29AF"/>
    <w:rsid w:val="00AA3A06"/>
    <w:rsid w:val="00AB1E83"/>
    <w:rsid w:val="00AB5CA7"/>
    <w:rsid w:val="00AB69A9"/>
    <w:rsid w:val="00AB7589"/>
    <w:rsid w:val="00AB7863"/>
    <w:rsid w:val="00AC3687"/>
    <w:rsid w:val="00AD0ACA"/>
    <w:rsid w:val="00AD31D5"/>
    <w:rsid w:val="00AD3ED5"/>
    <w:rsid w:val="00AE18AD"/>
    <w:rsid w:val="00AF3BD3"/>
    <w:rsid w:val="00AF52FB"/>
    <w:rsid w:val="00B007CC"/>
    <w:rsid w:val="00B04B63"/>
    <w:rsid w:val="00B11E36"/>
    <w:rsid w:val="00B21A2A"/>
    <w:rsid w:val="00B21D7B"/>
    <w:rsid w:val="00B27940"/>
    <w:rsid w:val="00B3246D"/>
    <w:rsid w:val="00B5094C"/>
    <w:rsid w:val="00B50EF0"/>
    <w:rsid w:val="00B576E6"/>
    <w:rsid w:val="00B64C6C"/>
    <w:rsid w:val="00B72162"/>
    <w:rsid w:val="00B72562"/>
    <w:rsid w:val="00B7422E"/>
    <w:rsid w:val="00B860D1"/>
    <w:rsid w:val="00B90C0C"/>
    <w:rsid w:val="00B924D4"/>
    <w:rsid w:val="00BA159C"/>
    <w:rsid w:val="00BA629D"/>
    <w:rsid w:val="00BA723E"/>
    <w:rsid w:val="00BC0A52"/>
    <w:rsid w:val="00BC53BF"/>
    <w:rsid w:val="00BD17FC"/>
    <w:rsid w:val="00BD1AEB"/>
    <w:rsid w:val="00BD22CD"/>
    <w:rsid w:val="00BD3235"/>
    <w:rsid w:val="00BD427B"/>
    <w:rsid w:val="00BD5690"/>
    <w:rsid w:val="00BE2D49"/>
    <w:rsid w:val="00BE69B7"/>
    <w:rsid w:val="00BF1857"/>
    <w:rsid w:val="00BF189F"/>
    <w:rsid w:val="00BF2A91"/>
    <w:rsid w:val="00BF3C80"/>
    <w:rsid w:val="00BF568B"/>
    <w:rsid w:val="00BF7C20"/>
    <w:rsid w:val="00C0660C"/>
    <w:rsid w:val="00C11671"/>
    <w:rsid w:val="00C22EC3"/>
    <w:rsid w:val="00C27563"/>
    <w:rsid w:val="00C32B27"/>
    <w:rsid w:val="00C339DB"/>
    <w:rsid w:val="00C36F33"/>
    <w:rsid w:val="00C376DF"/>
    <w:rsid w:val="00C37E2C"/>
    <w:rsid w:val="00C43168"/>
    <w:rsid w:val="00C45132"/>
    <w:rsid w:val="00C5302D"/>
    <w:rsid w:val="00C66286"/>
    <w:rsid w:val="00C66CCE"/>
    <w:rsid w:val="00C7006D"/>
    <w:rsid w:val="00C8345E"/>
    <w:rsid w:val="00C840CD"/>
    <w:rsid w:val="00C84A37"/>
    <w:rsid w:val="00C96B8D"/>
    <w:rsid w:val="00C974C2"/>
    <w:rsid w:val="00C97FB9"/>
    <w:rsid w:val="00CA450E"/>
    <w:rsid w:val="00CA6FC7"/>
    <w:rsid w:val="00CB0E52"/>
    <w:rsid w:val="00CB2859"/>
    <w:rsid w:val="00CB3746"/>
    <w:rsid w:val="00CB3F90"/>
    <w:rsid w:val="00CB432A"/>
    <w:rsid w:val="00CB718C"/>
    <w:rsid w:val="00CB7519"/>
    <w:rsid w:val="00CC454F"/>
    <w:rsid w:val="00CD5A55"/>
    <w:rsid w:val="00CD6A44"/>
    <w:rsid w:val="00CD7590"/>
    <w:rsid w:val="00CE5ADE"/>
    <w:rsid w:val="00CE7DD5"/>
    <w:rsid w:val="00CF1B36"/>
    <w:rsid w:val="00CF26A3"/>
    <w:rsid w:val="00CF66DC"/>
    <w:rsid w:val="00CF7E88"/>
    <w:rsid w:val="00D01DD3"/>
    <w:rsid w:val="00D029E2"/>
    <w:rsid w:val="00D06001"/>
    <w:rsid w:val="00D12C39"/>
    <w:rsid w:val="00D3358A"/>
    <w:rsid w:val="00D358BC"/>
    <w:rsid w:val="00D50846"/>
    <w:rsid w:val="00D52F54"/>
    <w:rsid w:val="00D54C93"/>
    <w:rsid w:val="00D56259"/>
    <w:rsid w:val="00D575DA"/>
    <w:rsid w:val="00D62B42"/>
    <w:rsid w:val="00D651D7"/>
    <w:rsid w:val="00D7268C"/>
    <w:rsid w:val="00D7619D"/>
    <w:rsid w:val="00D81C91"/>
    <w:rsid w:val="00D8231C"/>
    <w:rsid w:val="00D91463"/>
    <w:rsid w:val="00D915A9"/>
    <w:rsid w:val="00D92447"/>
    <w:rsid w:val="00D92E82"/>
    <w:rsid w:val="00D95C0F"/>
    <w:rsid w:val="00D97F0A"/>
    <w:rsid w:val="00DA31C9"/>
    <w:rsid w:val="00DA38CF"/>
    <w:rsid w:val="00DA5F01"/>
    <w:rsid w:val="00DA6DB8"/>
    <w:rsid w:val="00DA7422"/>
    <w:rsid w:val="00DB0CAB"/>
    <w:rsid w:val="00DB42F7"/>
    <w:rsid w:val="00DB5E0B"/>
    <w:rsid w:val="00DB779D"/>
    <w:rsid w:val="00DC0B86"/>
    <w:rsid w:val="00DC2B9B"/>
    <w:rsid w:val="00DC30C6"/>
    <w:rsid w:val="00DC31C4"/>
    <w:rsid w:val="00DD0692"/>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71E6"/>
    <w:rsid w:val="00E52621"/>
    <w:rsid w:val="00E574FA"/>
    <w:rsid w:val="00E62FF8"/>
    <w:rsid w:val="00E6754D"/>
    <w:rsid w:val="00E7046C"/>
    <w:rsid w:val="00E96409"/>
    <w:rsid w:val="00E9767B"/>
    <w:rsid w:val="00EA196F"/>
    <w:rsid w:val="00EA6267"/>
    <w:rsid w:val="00EA70E2"/>
    <w:rsid w:val="00EB7E51"/>
    <w:rsid w:val="00EC00F2"/>
    <w:rsid w:val="00EC0F49"/>
    <w:rsid w:val="00EC7638"/>
    <w:rsid w:val="00ED1DF9"/>
    <w:rsid w:val="00ED44F4"/>
    <w:rsid w:val="00EE13F7"/>
    <w:rsid w:val="00EE3F27"/>
    <w:rsid w:val="00EE6C85"/>
    <w:rsid w:val="00EF0A90"/>
    <w:rsid w:val="00EF14A7"/>
    <w:rsid w:val="00F00123"/>
    <w:rsid w:val="00F04E93"/>
    <w:rsid w:val="00F13010"/>
    <w:rsid w:val="00F13A56"/>
    <w:rsid w:val="00F1407F"/>
    <w:rsid w:val="00F155EB"/>
    <w:rsid w:val="00F178C8"/>
    <w:rsid w:val="00F2205B"/>
    <w:rsid w:val="00F402AA"/>
    <w:rsid w:val="00F410D3"/>
    <w:rsid w:val="00F43E86"/>
    <w:rsid w:val="00F535B7"/>
    <w:rsid w:val="00F71F0F"/>
    <w:rsid w:val="00F75AE2"/>
    <w:rsid w:val="00F95734"/>
    <w:rsid w:val="00FA1F4A"/>
    <w:rsid w:val="00FA3ECD"/>
    <w:rsid w:val="00FA7940"/>
    <w:rsid w:val="00FB0F3C"/>
    <w:rsid w:val="00FB4F39"/>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pPr>
      <w:spacing w:before="120" w:after="120"/>
    </w:pPr>
    <w:rPr>
      <w:b/>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34"/>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pPr>
      <w:spacing w:before="120" w:after="120"/>
    </w:pPr>
    <w:rPr>
      <w:b/>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34"/>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cuments@gazenergoinform.ru" TargetMode="External"/><Relationship Id="rId18" Type="http://schemas.openxmlformats.org/officeDocument/2006/relationships/hyperlink" Target="http://www.gazneftetorg.r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 Type="http://schemas.openxmlformats.org/officeDocument/2006/relationships/customXml" Target="../customXml/item2.xml"/><Relationship Id="rId16" Type="http://schemas.openxmlformats.org/officeDocument/2006/relationships/hyperlink" Target="mailto:info@gazenergoinform.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gazneftetorg.ru" TargetMode="External"/><Relationship Id="rId10" Type="http://schemas.openxmlformats.org/officeDocument/2006/relationships/footnotes" Target="footnotes.xml"/><Relationship Id="rId19" Type="http://schemas.openxmlformats.org/officeDocument/2006/relationships/hyperlink" Target="http://www.gazneftetorg.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6FAA8923-D013-4FAA-B861-89143FBF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18629</Words>
  <Characters>106191</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124571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Иван Александрович Косенков</cp:lastModifiedBy>
  <cp:revision>1</cp:revision>
  <cp:lastPrinted>2013-09-30T13:48:00Z</cp:lastPrinted>
  <dcterms:created xsi:type="dcterms:W3CDTF">2016-09-16T12:09:00Z</dcterms:created>
  <dcterms:modified xsi:type="dcterms:W3CDTF">2016-09-16T12:09:00Z</dcterms:modified>
  <cp:contentStatus>v14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